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B47318" w14:textId="77777777" w:rsidR="00700467" w:rsidRDefault="00700467" w:rsidP="00700467">
      <w:pPr>
        <w:spacing w:line="360" w:lineRule="auto"/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</w:pPr>
    </w:p>
    <w:p w14:paraId="74431668" w14:textId="77777777" w:rsidR="00700467" w:rsidRDefault="00700467" w:rsidP="00700467">
      <w:pPr>
        <w:spacing w:line="360" w:lineRule="auto"/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</w:pPr>
    </w:p>
    <w:p w14:paraId="4B4A59E8" w14:textId="585CC5CF" w:rsidR="00700467" w:rsidRDefault="00700467" w:rsidP="00700467">
      <w:pPr>
        <w:spacing w:line="360" w:lineRule="auto"/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</w:pPr>
      <w:r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  <w:t xml:space="preserve">Grupo de Trabajo sobre la Ética de la Inteligencia Artificial en América Latina y el Caribe </w:t>
      </w:r>
      <w:r w:rsidRPr="00C202A3"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  <w:t xml:space="preserve"> </w:t>
      </w:r>
    </w:p>
    <w:p w14:paraId="7E67E987" w14:textId="77777777" w:rsidR="00700467" w:rsidRPr="00786D47" w:rsidRDefault="00700467" w:rsidP="00700467">
      <w:pPr>
        <w:spacing w:line="360" w:lineRule="auto"/>
        <w:jc w:val="both"/>
        <w:rPr>
          <w:rFonts w:ascii="Microsoft Sans Serif" w:hAnsi="Microsoft Sans Serif" w:cs="Microsoft Sans Serif"/>
          <w:b/>
          <w:lang w:val="es-ES"/>
        </w:rPr>
      </w:pPr>
    </w:p>
    <w:p w14:paraId="7376CE7C" w14:textId="77777777" w:rsidR="00700467" w:rsidRDefault="00700467" w:rsidP="00700467">
      <w:pPr>
        <w:spacing w:line="360" w:lineRule="auto"/>
        <w:jc w:val="both"/>
        <w:rPr>
          <w:rFonts w:ascii="Microsoft Sans Serif" w:hAnsi="Microsoft Sans Serif" w:cs="Microsoft Sans Serif"/>
          <w:b/>
          <w:sz w:val="24"/>
        </w:rPr>
      </w:pPr>
    </w:p>
    <w:p w14:paraId="4AA8093B" w14:textId="77777777" w:rsidR="0043246C" w:rsidRPr="003C0D2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</w:pPr>
      <w:r w:rsidRPr="003C0D2C"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  <w:t xml:space="preserve">Reunión </w:t>
      </w:r>
      <w:r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  <w:t>Grupo</w:t>
      </w:r>
      <w:r w:rsidRPr="003C0D2C"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  <w:t xml:space="preserve"> de coordinación </w:t>
      </w:r>
    </w:p>
    <w:p w14:paraId="2B76FD2B" w14:textId="77777777" w:rsidR="0043246C" w:rsidRPr="003C0D2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</w:pPr>
      <w:r w:rsidRPr="003C0D2C"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  <w:t>AGESIC, CAF y UNESCO</w:t>
      </w:r>
    </w:p>
    <w:p w14:paraId="0EDB2135" w14:textId="77777777" w:rsidR="0043246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sz w:val="24"/>
        </w:rPr>
      </w:pPr>
    </w:p>
    <w:p w14:paraId="0795A5C8" w14:textId="77777777" w:rsidR="0043246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sz w:val="24"/>
        </w:rPr>
      </w:pPr>
    </w:p>
    <w:p w14:paraId="13058DA0" w14:textId="77777777" w:rsidR="0043246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sz w:val="24"/>
        </w:rPr>
      </w:pPr>
    </w:p>
    <w:p w14:paraId="5716EDCB" w14:textId="77777777" w:rsidR="0043246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sz w:val="24"/>
        </w:rPr>
      </w:pPr>
    </w:p>
    <w:p w14:paraId="25AD6734" w14:textId="77777777" w:rsidR="0043246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085D034C" w14:textId="77777777" w:rsidR="0043246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73542012" w14:textId="77777777" w:rsidR="0043246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7D5F4BD8" w14:textId="77777777" w:rsidR="0043246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1B24C06C" w14:textId="77777777" w:rsidR="0043246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6BF6A21C" w14:textId="77777777" w:rsidR="0043246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6FB5F2D2" w14:textId="145EFF6F" w:rsidR="0043246C" w:rsidRPr="00CD1D48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  <w:r w:rsidRPr="00CD1D48">
        <w:rPr>
          <w:rFonts w:ascii="Microsoft Sans Serif" w:hAnsi="Microsoft Sans Serif" w:cs="Microsoft Sans Serif"/>
          <w:b/>
          <w:sz w:val="32"/>
        </w:rPr>
        <w:t xml:space="preserve">Acta N° </w:t>
      </w:r>
      <w:r w:rsidR="002F3992">
        <w:rPr>
          <w:rFonts w:ascii="Microsoft Sans Serif" w:hAnsi="Microsoft Sans Serif" w:cs="Microsoft Sans Serif"/>
          <w:b/>
          <w:sz w:val="32"/>
        </w:rPr>
        <w:t>1</w:t>
      </w:r>
      <w:r w:rsidR="00274BA7">
        <w:rPr>
          <w:rFonts w:ascii="Microsoft Sans Serif" w:hAnsi="Microsoft Sans Serif" w:cs="Microsoft Sans Serif"/>
          <w:b/>
          <w:sz w:val="32"/>
        </w:rPr>
        <w:t>3</w:t>
      </w:r>
      <w:r w:rsidRPr="00CD1D48">
        <w:rPr>
          <w:rFonts w:ascii="Microsoft Sans Serif" w:hAnsi="Microsoft Sans Serif" w:cs="Microsoft Sans Serif"/>
          <w:b/>
          <w:sz w:val="32"/>
        </w:rPr>
        <w:t>/</w:t>
      </w:r>
      <w:r w:rsidR="00274BA7">
        <w:rPr>
          <w:rFonts w:ascii="Microsoft Sans Serif" w:hAnsi="Microsoft Sans Serif" w:cs="Microsoft Sans Serif"/>
          <w:b/>
          <w:sz w:val="32"/>
        </w:rPr>
        <w:t>22</w:t>
      </w:r>
      <w:r>
        <w:rPr>
          <w:rFonts w:ascii="Microsoft Sans Serif" w:hAnsi="Microsoft Sans Serif" w:cs="Microsoft Sans Serif"/>
          <w:b/>
          <w:sz w:val="32"/>
        </w:rPr>
        <w:t>/0</w:t>
      </w:r>
      <w:r w:rsidR="00274BA7">
        <w:rPr>
          <w:rFonts w:ascii="Microsoft Sans Serif" w:hAnsi="Microsoft Sans Serif" w:cs="Microsoft Sans Serif"/>
          <w:b/>
          <w:sz w:val="32"/>
        </w:rPr>
        <w:t>9</w:t>
      </w:r>
      <w:r>
        <w:rPr>
          <w:rFonts w:ascii="Microsoft Sans Serif" w:hAnsi="Microsoft Sans Serif" w:cs="Microsoft Sans Serif"/>
          <w:b/>
          <w:sz w:val="32"/>
        </w:rPr>
        <w:t>/</w:t>
      </w:r>
      <w:r w:rsidRPr="00CD1D48">
        <w:rPr>
          <w:rFonts w:ascii="Microsoft Sans Serif" w:hAnsi="Microsoft Sans Serif" w:cs="Microsoft Sans Serif"/>
          <w:b/>
          <w:sz w:val="32"/>
        </w:rPr>
        <w:t>202</w:t>
      </w:r>
      <w:r>
        <w:rPr>
          <w:rFonts w:ascii="Microsoft Sans Serif" w:hAnsi="Microsoft Sans Serif" w:cs="Microsoft Sans Serif"/>
          <w:b/>
          <w:sz w:val="32"/>
        </w:rPr>
        <w:t>5</w:t>
      </w:r>
    </w:p>
    <w:p w14:paraId="1151A623" w14:textId="77777777" w:rsidR="0043246C" w:rsidRPr="006B2AC4" w:rsidRDefault="0043246C" w:rsidP="0043246C">
      <w:pPr>
        <w:pStyle w:val="Descripcin"/>
        <w:keepNext/>
        <w:rPr>
          <w:b/>
          <w:color w:val="auto"/>
        </w:rPr>
      </w:pPr>
      <w:r w:rsidRPr="00F3767F">
        <w:rPr>
          <w:b/>
          <w:color w:val="auto"/>
        </w:rPr>
        <w:lastRenderedPageBreak/>
        <w:t>Asistentes</w:t>
      </w:r>
    </w:p>
    <w:tbl>
      <w:tblPr>
        <w:tblW w:w="8897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620" w:firstRow="1" w:lastRow="0" w:firstColumn="0" w:lastColumn="0" w:noHBand="1" w:noVBand="1"/>
      </w:tblPr>
      <w:tblGrid>
        <w:gridCol w:w="2518"/>
        <w:gridCol w:w="4137"/>
        <w:gridCol w:w="2242"/>
      </w:tblGrid>
      <w:tr w:rsidR="0043246C" w:rsidRPr="0007722A" w14:paraId="1DBC6DDE" w14:textId="77777777" w:rsidTr="00AC3831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82765"/>
          </w:tcPr>
          <w:p w14:paraId="045F3DB9" w14:textId="77777777" w:rsidR="0043246C" w:rsidRPr="007E71E5" w:rsidRDefault="0043246C" w:rsidP="00AC3831">
            <w:pPr>
              <w:pStyle w:val="CabezalTabla"/>
              <w:rPr>
                <w:bCs w:val="0"/>
              </w:rPr>
            </w:pPr>
            <w:r>
              <w:rPr>
                <w:bCs w:val="0"/>
              </w:rPr>
              <w:t xml:space="preserve">Institución </w:t>
            </w:r>
          </w:p>
        </w:tc>
        <w:tc>
          <w:tcPr>
            <w:tcW w:w="41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82765"/>
          </w:tcPr>
          <w:p w14:paraId="54CF8DBD" w14:textId="77777777" w:rsidR="0043246C" w:rsidRPr="007E71E5" w:rsidRDefault="0043246C" w:rsidP="00AC3831">
            <w:pPr>
              <w:pStyle w:val="CabezalTabla"/>
              <w:rPr>
                <w:bCs w:val="0"/>
              </w:rPr>
            </w:pPr>
            <w:r>
              <w:rPr>
                <w:bCs w:val="0"/>
              </w:rPr>
              <w:t>Nombre representante</w:t>
            </w:r>
          </w:p>
        </w:tc>
        <w:tc>
          <w:tcPr>
            <w:tcW w:w="224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82765"/>
          </w:tcPr>
          <w:p w14:paraId="397D79F5" w14:textId="77777777" w:rsidR="0043246C" w:rsidRPr="007E71E5" w:rsidRDefault="0043246C" w:rsidP="00AC3831">
            <w:pPr>
              <w:pStyle w:val="CabezalTabla"/>
              <w:jc w:val="center"/>
              <w:rPr>
                <w:b w:val="0"/>
                <w:bCs w:val="0"/>
              </w:rPr>
            </w:pPr>
            <w:r w:rsidRPr="007E71E5">
              <w:rPr>
                <w:bCs w:val="0"/>
              </w:rPr>
              <w:t>% participación de la reunión</w:t>
            </w:r>
          </w:p>
        </w:tc>
      </w:tr>
      <w:tr w:rsidR="00274BA7" w:rsidRPr="0007722A" w14:paraId="5379C3F9" w14:textId="77777777" w:rsidTr="00AC3831">
        <w:tc>
          <w:tcPr>
            <w:tcW w:w="2518" w:type="dxa"/>
            <w:tcBorders>
              <w:top w:val="single" w:sz="4" w:space="0" w:color="FFFFFF"/>
            </w:tcBorders>
            <w:vAlign w:val="center"/>
          </w:tcPr>
          <w:p w14:paraId="09177899" w14:textId="0C96FBF6" w:rsidR="00274BA7" w:rsidRDefault="00274BA7" w:rsidP="00274BA7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UNESCO</w:t>
            </w:r>
          </w:p>
        </w:tc>
        <w:tc>
          <w:tcPr>
            <w:tcW w:w="4137" w:type="dxa"/>
            <w:tcBorders>
              <w:top w:val="single" w:sz="4" w:space="0" w:color="FFFFFF"/>
            </w:tcBorders>
            <w:vAlign w:val="center"/>
          </w:tcPr>
          <w:p w14:paraId="647A2A72" w14:textId="5413CE4D" w:rsidR="00274BA7" w:rsidRDefault="00274BA7" w:rsidP="00274BA7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 xml:space="preserve">Giselle Burbano </w:t>
            </w:r>
          </w:p>
        </w:tc>
        <w:tc>
          <w:tcPr>
            <w:tcW w:w="2242" w:type="dxa"/>
            <w:tcBorders>
              <w:top w:val="single" w:sz="4" w:space="0" w:color="FFFFFF"/>
            </w:tcBorders>
            <w:vAlign w:val="center"/>
          </w:tcPr>
          <w:p w14:paraId="3DBB3F57" w14:textId="74B686AA" w:rsidR="00274BA7" w:rsidRDefault="00274BA7" w:rsidP="00274BA7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100</w:t>
            </w:r>
          </w:p>
        </w:tc>
      </w:tr>
      <w:tr w:rsidR="00274BA7" w:rsidRPr="0007722A" w14:paraId="6E81F1F6" w14:textId="77777777" w:rsidTr="00AC3831">
        <w:tc>
          <w:tcPr>
            <w:tcW w:w="2518" w:type="dxa"/>
            <w:tcBorders>
              <w:top w:val="single" w:sz="4" w:space="0" w:color="FFFFFF"/>
            </w:tcBorders>
            <w:vAlign w:val="center"/>
          </w:tcPr>
          <w:p w14:paraId="282ADBEA" w14:textId="5ECEC46C" w:rsidR="00274BA7" w:rsidRDefault="00274BA7" w:rsidP="00274BA7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UNESCO</w:t>
            </w:r>
          </w:p>
        </w:tc>
        <w:tc>
          <w:tcPr>
            <w:tcW w:w="4137" w:type="dxa"/>
            <w:tcBorders>
              <w:top w:val="single" w:sz="4" w:space="0" w:color="FFFFFF"/>
            </w:tcBorders>
            <w:vAlign w:val="center"/>
          </w:tcPr>
          <w:p w14:paraId="0F4368EB" w14:textId="1A78EB7C" w:rsidR="00274BA7" w:rsidRDefault="00274BA7" w:rsidP="00274BA7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Natalia González</w:t>
            </w:r>
          </w:p>
        </w:tc>
        <w:tc>
          <w:tcPr>
            <w:tcW w:w="2242" w:type="dxa"/>
            <w:tcBorders>
              <w:top w:val="single" w:sz="4" w:space="0" w:color="FFFFFF"/>
            </w:tcBorders>
            <w:vAlign w:val="center"/>
          </w:tcPr>
          <w:p w14:paraId="281CA8BC" w14:textId="15CE63E9" w:rsidR="00274BA7" w:rsidRDefault="00274BA7" w:rsidP="00274BA7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100</w:t>
            </w:r>
          </w:p>
        </w:tc>
      </w:tr>
      <w:tr w:rsidR="00274BA7" w:rsidRPr="0007722A" w14:paraId="5E92648A" w14:textId="77777777" w:rsidTr="00AC3831">
        <w:tc>
          <w:tcPr>
            <w:tcW w:w="2518" w:type="dxa"/>
            <w:tcBorders>
              <w:top w:val="single" w:sz="4" w:space="0" w:color="FFFFFF"/>
            </w:tcBorders>
            <w:vAlign w:val="center"/>
          </w:tcPr>
          <w:p w14:paraId="002F711A" w14:textId="2455188D" w:rsidR="00274BA7" w:rsidRDefault="00274BA7" w:rsidP="00274BA7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Datamorfosis</w:t>
            </w:r>
          </w:p>
        </w:tc>
        <w:tc>
          <w:tcPr>
            <w:tcW w:w="4137" w:type="dxa"/>
            <w:tcBorders>
              <w:top w:val="single" w:sz="4" w:space="0" w:color="FFFFFF"/>
            </w:tcBorders>
            <w:vAlign w:val="center"/>
          </w:tcPr>
          <w:p w14:paraId="3712A53F" w14:textId="2EE7C697" w:rsidR="00274BA7" w:rsidRDefault="00274BA7" w:rsidP="00274BA7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Andrea Barenque</w:t>
            </w:r>
          </w:p>
        </w:tc>
        <w:tc>
          <w:tcPr>
            <w:tcW w:w="2242" w:type="dxa"/>
            <w:tcBorders>
              <w:top w:val="single" w:sz="4" w:space="0" w:color="FFFFFF"/>
            </w:tcBorders>
            <w:vAlign w:val="center"/>
          </w:tcPr>
          <w:p w14:paraId="615A4192" w14:textId="4156F3D3" w:rsidR="00274BA7" w:rsidRDefault="00274BA7" w:rsidP="00274BA7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100</w:t>
            </w:r>
          </w:p>
        </w:tc>
      </w:tr>
      <w:tr w:rsidR="00274BA7" w:rsidRPr="0007722A" w14:paraId="740212A2" w14:textId="77777777" w:rsidTr="00AC3831">
        <w:tc>
          <w:tcPr>
            <w:tcW w:w="2518" w:type="dxa"/>
            <w:tcBorders>
              <w:top w:val="single" w:sz="4" w:space="0" w:color="FFFFFF"/>
            </w:tcBorders>
            <w:vAlign w:val="center"/>
          </w:tcPr>
          <w:p w14:paraId="49408637" w14:textId="78D3B5BF" w:rsidR="00274BA7" w:rsidRDefault="00274BA7" w:rsidP="00274BA7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Datamorfosis</w:t>
            </w:r>
          </w:p>
        </w:tc>
        <w:tc>
          <w:tcPr>
            <w:tcW w:w="4137" w:type="dxa"/>
            <w:tcBorders>
              <w:top w:val="single" w:sz="4" w:space="0" w:color="FFFFFF"/>
            </w:tcBorders>
            <w:vAlign w:val="center"/>
          </w:tcPr>
          <w:p w14:paraId="4B69CA04" w14:textId="6CF0605D" w:rsidR="00274BA7" w:rsidRDefault="00274BA7" w:rsidP="00274BA7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Elizabeth Salazar</w:t>
            </w:r>
          </w:p>
        </w:tc>
        <w:tc>
          <w:tcPr>
            <w:tcW w:w="2242" w:type="dxa"/>
            <w:tcBorders>
              <w:top w:val="single" w:sz="4" w:space="0" w:color="FFFFFF"/>
            </w:tcBorders>
            <w:vAlign w:val="center"/>
          </w:tcPr>
          <w:p w14:paraId="3477D3B8" w14:textId="5CADB2EA" w:rsidR="00274BA7" w:rsidRDefault="00274BA7" w:rsidP="00274BA7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100</w:t>
            </w:r>
          </w:p>
        </w:tc>
      </w:tr>
      <w:tr w:rsidR="00274BA7" w:rsidRPr="0007722A" w14:paraId="4246C84C" w14:textId="77777777" w:rsidTr="00AC3831">
        <w:tc>
          <w:tcPr>
            <w:tcW w:w="2518" w:type="dxa"/>
            <w:tcBorders>
              <w:top w:val="single" w:sz="4" w:space="0" w:color="FFFFFF"/>
            </w:tcBorders>
            <w:vAlign w:val="center"/>
          </w:tcPr>
          <w:p w14:paraId="3D6EF5D3" w14:textId="79D237F0" w:rsidR="00274BA7" w:rsidRDefault="00274BA7" w:rsidP="00274BA7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Agesic</w:t>
            </w:r>
          </w:p>
        </w:tc>
        <w:tc>
          <w:tcPr>
            <w:tcW w:w="4137" w:type="dxa"/>
            <w:tcBorders>
              <w:top w:val="single" w:sz="4" w:space="0" w:color="FFFFFF"/>
            </w:tcBorders>
            <w:vAlign w:val="center"/>
          </w:tcPr>
          <w:p w14:paraId="64D96D80" w14:textId="270E390C" w:rsidR="00274BA7" w:rsidRDefault="00274BA7" w:rsidP="00274BA7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Virginia Pardo</w:t>
            </w:r>
          </w:p>
        </w:tc>
        <w:tc>
          <w:tcPr>
            <w:tcW w:w="2242" w:type="dxa"/>
            <w:tcBorders>
              <w:top w:val="single" w:sz="4" w:space="0" w:color="FFFFFF"/>
            </w:tcBorders>
            <w:vAlign w:val="center"/>
          </w:tcPr>
          <w:p w14:paraId="044ABD24" w14:textId="7617926A" w:rsidR="00274BA7" w:rsidRDefault="00274BA7" w:rsidP="00274BA7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100</w:t>
            </w:r>
          </w:p>
        </w:tc>
      </w:tr>
      <w:tr w:rsidR="00274BA7" w:rsidRPr="0007722A" w14:paraId="07FBAB23" w14:textId="77777777" w:rsidTr="00AC3831">
        <w:tc>
          <w:tcPr>
            <w:tcW w:w="2518" w:type="dxa"/>
            <w:tcBorders>
              <w:top w:val="single" w:sz="4" w:space="0" w:color="FFFFFF"/>
            </w:tcBorders>
            <w:vAlign w:val="center"/>
          </w:tcPr>
          <w:p w14:paraId="51442CD6" w14:textId="5679B73D" w:rsidR="00274BA7" w:rsidRDefault="00274BA7" w:rsidP="00274BA7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Agesic</w:t>
            </w:r>
          </w:p>
        </w:tc>
        <w:tc>
          <w:tcPr>
            <w:tcW w:w="4137" w:type="dxa"/>
            <w:tcBorders>
              <w:top w:val="single" w:sz="4" w:space="0" w:color="FFFFFF"/>
            </w:tcBorders>
            <w:vAlign w:val="center"/>
          </w:tcPr>
          <w:p w14:paraId="3F78F30C" w14:textId="2E340AAF" w:rsidR="00274BA7" w:rsidRDefault="00274BA7" w:rsidP="00274BA7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Ninoschka Dante</w:t>
            </w:r>
          </w:p>
        </w:tc>
        <w:tc>
          <w:tcPr>
            <w:tcW w:w="2242" w:type="dxa"/>
            <w:tcBorders>
              <w:top w:val="single" w:sz="4" w:space="0" w:color="FFFFFF"/>
            </w:tcBorders>
            <w:vAlign w:val="center"/>
          </w:tcPr>
          <w:p w14:paraId="1E10DD04" w14:textId="5A57CF76" w:rsidR="00274BA7" w:rsidRDefault="00274BA7" w:rsidP="00274BA7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100</w:t>
            </w:r>
          </w:p>
        </w:tc>
      </w:tr>
      <w:tr w:rsidR="00274BA7" w:rsidRPr="0007722A" w14:paraId="15052AEA" w14:textId="77777777" w:rsidTr="00AC3831">
        <w:tc>
          <w:tcPr>
            <w:tcW w:w="2518" w:type="dxa"/>
            <w:tcBorders>
              <w:top w:val="single" w:sz="4" w:space="0" w:color="FFFFFF"/>
            </w:tcBorders>
            <w:vAlign w:val="center"/>
          </w:tcPr>
          <w:p w14:paraId="7C2AF79D" w14:textId="209CC6F6" w:rsidR="00274BA7" w:rsidRDefault="00274BA7" w:rsidP="00274BA7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Agesic</w:t>
            </w:r>
          </w:p>
        </w:tc>
        <w:tc>
          <w:tcPr>
            <w:tcW w:w="4137" w:type="dxa"/>
            <w:tcBorders>
              <w:top w:val="single" w:sz="4" w:space="0" w:color="FFFFFF"/>
            </w:tcBorders>
            <w:vAlign w:val="center"/>
          </w:tcPr>
          <w:p w14:paraId="176A2CD0" w14:textId="030F09A1" w:rsidR="00274BA7" w:rsidRDefault="00274BA7" w:rsidP="00274BA7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Noelia Rodríguez</w:t>
            </w:r>
          </w:p>
        </w:tc>
        <w:tc>
          <w:tcPr>
            <w:tcW w:w="2242" w:type="dxa"/>
            <w:tcBorders>
              <w:top w:val="single" w:sz="4" w:space="0" w:color="FFFFFF"/>
            </w:tcBorders>
            <w:vAlign w:val="center"/>
          </w:tcPr>
          <w:p w14:paraId="5F45D4E4" w14:textId="5C7B0316" w:rsidR="00274BA7" w:rsidRDefault="00274BA7" w:rsidP="00274BA7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100</w:t>
            </w:r>
          </w:p>
        </w:tc>
      </w:tr>
      <w:tr w:rsidR="00274BA7" w:rsidRPr="0007722A" w14:paraId="6725FCDD" w14:textId="77777777" w:rsidTr="00AC3831">
        <w:tc>
          <w:tcPr>
            <w:tcW w:w="2518" w:type="dxa"/>
            <w:vAlign w:val="center"/>
          </w:tcPr>
          <w:p w14:paraId="485F5632" w14:textId="374B86FE" w:rsidR="00274BA7" w:rsidRPr="007E71E5" w:rsidRDefault="00274BA7" w:rsidP="00274BA7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Agesic</w:t>
            </w:r>
          </w:p>
        </w:tc>
        <w:tc>
          <w:tcPr>
            <w:tcW w:w="4137" w:type="dxa"/>
            <w:vAlign w:val="center"/>
          </w:tcPr>
          <w:p w14:paraId="0C7A99FA" w14:textId="6A1AD0F7" w:rsidR="00274BA7" w:rsidRPr="007E71E5" w:rsidRDefault="00274BA7" w:rsidP="00274BA7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Leticia Hernández</w:t>
            </w:r>
          </w:p>
        </w:tc>
        <w:tc>
          <w:tcPr>
            <w:tcW w:w="2242" w:type="dxa"/>
            <w:vAlign w:val="center"/>
          </w:tcPr>
          <w:p w14:paraId="5671CF2E" w14:textId="21CF7C2F" w:rsidR="00274BA7" w:rsidRPr="007E71E5" w:rsidRDefault="00274BA7" w:rsidP="00274BA7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100</w:t>
            </w:r>
          </w:p>
        </w:tc>
      </w:tr>
    </w:tbl>
    <w:p w14:paraId="37628C5E" w14:textId="77777777" w:rsidR="0043246C" w:rsidRDefault="0043246C" w:rsidP="0043246C">
      <w:pPr>
        <w:pStyle w:val="SubttuloTtulo1"/>
        <w:ind w:left="0"/>
        <w:rPr>
          <w:color w:val="auto"/>
          <w:sz w:val="32"/>
        </w:rPr>
      </w:pPr>
    </w:p>
    <w:p w14:paraId="5AAFC312" w14:textId="77777777" w:rsidR="0043246C" w:rsidRPr="00797917" w:rsidRDefault="0043246C" w:rsidP="0043246C">
      <w:pPr>
        <w:pStyle w:val="SubttuloTtulo1"/>
        <w:ind w:left="0"/>
        <w:rPr>
          <w:color w:val="auto"/>
        </w:rPr>
      </w:pPr>
      <w:r w:rsidRPr="00797917">
        <w:rPr>
          <w:color w:val="auto"/>
          <w:sz w:val="32"/>
        </w:rPr>
        <w:t>Agenda</w:t>
      </w:r>
    </w:p>
    <w:p w14:paraId="43970587" w14:textId="546519CE" w:rsidR="001F3480" w:rsidRDefault="00274BA7" w:rsidP="001F3480">
      <w:pPr>
        <w:pStyle w:val="Prrafodelist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  <w:r>
        <w:rPr>
          <w:rFonts w:eastAsia="Times New Roman"/>
          <w:color w:val="000000"/>
          <w:sz w:val="24"/>
          <w:szCs w:val="24"/>
          <w:lang w:val="es-UY" w:eastAsia="es-UY"/>
        </w:rPr>
        <w:t>Puesta a punto Tercer Cumbre Ministerial y Altas autoridades sobre la Ética de la IA en ALC.</w:t>
      </w:r>
    </w:p>
    <w:p w14:paraId="53B4FCF3" w14:textId="77777777" w:rsidR="00012D5E" w:rsidRDefault="00012D5E" w:rsidP="00012D5E">
      <w:pPr>
        <w:pStyle w:val="Prrafodelist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  <w:r>
        <w:rPr>
          <w:rFonts w:eastAsia="Times New Roman"/>
          <w:color w:val="000000"/>
          <w:sz w:val="24"/>
          <w:szCs w:val="24"/>
          <w:lang w:val="es-UY" w:eastAsia="es-UY"/>
        </w:rPr>
        <w:t>Definir agenda última reunión de Grupo del trabajo</w:t>
      </w:r>
    </w:p>
    <w:p w14:paraId="148CF491" w14:textId="77777777" w:rsidR="00012D5E" w:rsidRDefault="00012D5E" w:rsidP="00012D5E">
      <w:pPr>
        <w:pStyle w:val="Prrafodelist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</w:p>
    <w:p w14:paraId="056A94CF" w14:textId="4F0F5B2D" w:rsidR="00274BA7" w:rsidRDefault="00274BA7" w:rsidP="001F3480">
      <w:pPr>
        <w:pStyle w:val="Prrafodelist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  <w:r>
        <w:rPr>
          <w:rFonts w:eastAsia="Times New Roman"/>
          <w:color w:val="000000"/>
          <w:sz w:val="24"/>
          <w:szCs w:val="24"/>
          <w:lang w:val="es-UY" w:eastAsia="es-UY"/>
        </w:rPr>
        <w:lastRenderedPageBreak/>
        <w:t>Proceso de transición del liderazgo de la gestión del Grupo de trabajo.</w:t>
      </w:r>
    </w:p>
    <w:p w14:paraId="2F6B548A" w14:textId="77777777" w:rsidR="001F3480" w:rsidRPr="002F3992" w:rsidRDefault="001F3480" w:rsidP="001F3480">
      <w:pPr>
        <w:pStyle w:val="Prrafodelist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</w:p>
    <w:p w14:paraId="2DB8BCE0" w14:textId="77777777" w:rsidR="0043246C" w:rsidRDefault="0043246C" w:rsidP="0043246C">
      <w:pPr>
        <w:pStyle w:val="SubttuloTtulo1"/>
        <w:ind w:left="0"/>
        <w:rPr>
          <w:color w:val="auto"/>
          <w:sz w:val="32"/>
        </w:rPr>
      </w:pPr>
      <w:r w:rsidRPr="00431562">
        <w:rPr>
          <w:color w:val="auto"/>
          <w:sz w:val="32"/>
        </w:rPr>
        <w:t>Desarrollo de la reunión:</w:t>
      </w:r>
    </w:p>
    <w:p w14:paraId="68A6F9C0" w14:textId="77777777" w:rsidR="00012D5E" w:rsidRPr="00274BA7" w:rsidRDefault="00012D5E" w:rsidP="00012D5E">
      <w:pPr>
        <w:pStyle w:val="Prrafodelista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  <w:r w:rsidRPr="00274BA7">
        <w:rPr>
          <w:rFonts w:eastAsia="Times New Roman"/>
          <w:b/>
          <w:bCs/>
          <w:color w:val="000000"/>
          <w:sz w:val="24"/>
          <w:szCs w:val="24"/>
          <w:lang w:val="es-UY" w:eastAsia="es-UY"/>
        </w:rPr>
        <w:t>Puesta a punto Tercer Cumbre Ministerial y Altas autoridades sobre la Ética de la IA en ALC</w:t>
      </w:r>
      <w:r w:rsidRPr="00274BA7">
        <w:rPr>
          <w:rFonts w:eastAsia="Times New Roman"/>
          <w:color w:val="000000"/>
          <w:sz w:val="24"/>
          <w:szCs w:val="24"/>
          <w:lang w:val="es-UY" w:eastAsia="es-UY"/>
        </w:rPr>
        <w:t>.</w:t>
      </w:r>
    </w:p>
    <w:p w14:paraId="27126220" w14:textId="77777777" w:rsidR="00012D5E" w:rsidRDefault="00012D5E" w:rsidP="00012D5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b/>
          <w:bCs/>
          <w:color w:val="000000"/>
          <w:sz w:val="24"/>
          <w:szCs w:val="24"/>
          <w:lang w:val="es-UY" w:eastAsia="es-UY"/>
        </w:rPr>
      </w:pPr>
    </w:p>
    <w:p w14:paraId="10DFCB06" w14:textId="0211EA4A" w:rsidR="00012D5E" w:rsidRPr="001C3B19" w:rsidRDefault="00012D5E" w:rsidP="00012D5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  <w:r>
        <w:rPr>
          <w:rFonts w:eastAsia="Times New Roman"/>
          <w:b/>
          <w:bCs/>
          <w:color w:val="000000"/>
          <w:sz w:val="24"/>
          <w:szCs w:val="24"/>
          <w:lang w:val="es-UY" w:eastAsia="es-UY"/>
        </w:rPr>
        <w:t xml:space="preserve">Giselle Burbarno, UNESCO. </w:t>
      </w:r>
      <w:r w:rsidRPr="001C3B19">
        <w:rPr>
          <w:rFonts w:eastAsia="Times New Roman"/>
          <w:color w:val="000000"/>
          <w:sz w:val="24"/>
          <w:szCs w:val="24"/>
          <w:lang w:val="es-UY" w:eastAsia="es-UY"/>
        </w:rPr>
        <w:t>Informa que desde CAF y UNESCO se propuso al equipo organizador de República Dominicana posponer la Cumbre y evaluar tanto la nueva fecha como los próximos pasos.</w:t>
      </w:r>
    </w:p>
    <w:p w14:paraId="6CBFADCF" w14:textId="45BB1C48" w:rsidR="00012D5E" w:rsidRPr="001C3B19" w:rsidRDefault="00012D5E" w:rsidP="00012D5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  <w:r w:rsidRPr="001C3B19">
        <w:rPr>
          <w:rFonts w:eastAsia="Times New Roman"/>
          <w:color w:val="000000"/>
          <w:sz w:val="24"/>
          <w:szCs w:val="24"/>
          <w:lang w:val="es-UY" w:eastAsia="es-UY"/>
        </w:rPr>
        <w:t xml:space="preserve">Se plantea la posibilidad de que otra </w:t>
      </w:r>
      <w:r w:rsidR="00D452AE" w:rsidRPr="001C3B19">
        <w:rPr>
          <w:rFonts w:eastAsia="Times New Roman"/>
          <w:color w:val="000000"/>
          <w:sz w:val="24"/>
          <w:szCs w:val="24"/>
          <w:lang w:val="es-UY" w:eastAsia="es-UY"/>
        </w:rPr>
        <w:t>institución</w:t>
      </w:r>
      <w:r w:rsidRPr="001C3B19">
        <w:rPr>
          <w:rFonts w:eastAsia="Times New Roman"/>
          <w:color w:val="000000"/>
          <w:sz w:val="24"/>
          <w:szCs w:val="24"/>
          <w:lang w:val="es-UY" w:eastAsia="es-UY"/>
        </w:rPr>
        <w:t xml:space="preserve"> asuma el liderazgo de la organización de la Cumbre, así como de la gestión del Grupo</w:t>
      </w:r>
      <w:r w:rsidR="001C3B19" w:rsidRPr="001C3B19">
        <w:rPr>
          <w:rFonts w:eastAsia="Times New Roman"/>
          <w:color w:val="000000"/>
          <w:sz w:val="24"/>
          <w:szCs w:val="24"/>
          <w:lang w:val="es-UY" w:eastAsia="es-UY"/>
        </w:rPr>
        <w:t xml:space="preserve"> y/o evaluar que sea o</w:t>
      </w:r>
      <w:r w:rsidRPr="001C3B19">
        <w:rPr>
          <w:rFonts w:eastAsia="Times New Roman"/>
          <w:color w:val="000000"/>
          <w:sz w:val="24"/>
          <w:szCs w:val="24"/>
          <w:lang w:val="es-UY" w:eastAsia="es-UY"/>
        </w:rPr>
        <w:t>tro país.</w:t>
      </w:r>
    </w:p>
    <w:p w14:paraId="0C685936" w14:textId="617FF5FD" w:rsidR="00012D5E" w:rsidRPr="001C3B19" w:rsidRDefault="00012D5E" w:rsidP="00012D5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  <w:r w:rsidRPr="001C3B19">
        <w:rPr>
          <w:rFonts w:eastAsia="Times New Roman"/>
          <w:color w:val="000000"/>
          <w:sz w:val="24"/>
          <w:szCs w:val="24"/>
          <w:lang w:val="es-UY" w:eastAsia="es-UY"/>
        </w:rPr>
        <w:t xml:space="preserve">Es importante que </w:t>
      </w:r>
      <w:r w:rsidR="00D452AE" w:rsidRPr="001C3B19">
        <w:rPr>
          <w:rFonts w:eastAsia="Times New Roman"/>
          <w:color w:val="000000"/>
          <w:sz w:val="24"/>
          <w:szCs w:val="24"/>
          <w:lang w:val="es-UY" w:eastAsia="es-UY"/>
        </w:rPr>
        <w:t>tanto</w:t>
      </w:r>
      <w:r w:rsidRPr="001C3B19">
        <w:rPr>
          <w:rFonts w:eastAsia="Times New Roman"/>
          <w:color w:val="000000"/>
          <w:sz w:val="24"/>
          <w:szCs w:val="24"/>
          <w:lang w:val="es-UY" w:eastAsia="es-UY"/>
        </w:rPr>
        <w:t xml:space="preserve"> el equipo como el país que asuma el liderazgo del Grupo tenga las condiciones técnicas y políticas para implementar la nueva hoja de ruta, y de </w:t>
      </w:r>
      <w:r w:rsidR="00D452AE" w:rsidRPr="001C3B19">
        <w:rPr>
          <w:rFonts w:eastAsia="Times New Roman"/>
          <w:color w:val="000000"/>
          <w:sz w:val="24"/>
          <w:szCs w:val="24"/>
          <w:lang w:val="es-UY" w:eastAsia="es-UY"/>
        </w:rPr>
        <w:t>esta manera</w:t>
      </w:r>
      <w:r w:rsidRPr="001C3B19">
        <w:rPr>
          <w:rFonts w:eastAsia="Times New Roman"/>
          <w:color w:val="000000"/>
          <w:sz w:val="24"/>
          <w:szCs w:val="24"/>
          <w:lang w:val="es-UY" w:eastAsia="es-UY"/>
        </w:rPr>
        <w:t xml:space="preserve"> poder</w:t>
      </w:r>
      <w:r w:rsidR="00D452AE">
        <w:rPr>
          <w:rFonts w:eastAsia="Times New Roman"/>
          <w:color w:val="000000"/>
          <w:sz w:val="24"/>
          <w:szCs w:val="24"/>
          <w:lang w:val="es-UY" w:eastAsia="es-UY"/>
        </w:rPr>
        <w:t xml:space="preserve"> dar</w:t>
      </w:r>
      <w:r w:rsidRPr="001C3B19">
        <w:rPr>
          <w:rFonts w:eastAsia="Times New Roman"/>
          <w:color w:val="000000"/>
          <w:sz w:val="24"/>
          <w:szCs w:val="24"/>
          <w:lang w:val="es-UY" w:eastAsia="es-UY"/>
        </w:rPr>
        <w:t xml:space="preserve"> continuidad a los esfuerzos que han desarrollado Chile y Uruguay.</w:t>
      </w:r>
    </w:p>
    <w:p w14:paraId="56D7E8F1" w14:textId="7C07B132" w:rsidR="00012D5E" w:rsidRPr="001C3B19" w:rsidRDefault="00012D5E" w:rsidP="00012D5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</w:p>
    <w:p w14:paraId="6247EC5B" w14:textId="6CB94F67" w:rsidR="00012D5E" w:rsidRPr="001C3B19" w:rsidRDefault="001C3B19" w:rsidP="00012D5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eastAsia="es-UY"/>
        </w:rPr>
      </w:pPr>
      <w:r w:rsidRPr="001C3B19">
        <w:rPr>
          <w:rFonts w:eastAsia="Times New Roman"/>
          <w:color w:val="000000"/>
          <w:sz w:val="24"/>
          <w:szCs w:val="24"/>
          <w:lang w:val="es-UY" w:eastAsia="es-UY"/>
        </w:rPr>
        <w:t xml:space="preserve">OGTIC ha tenido algunas dificultades a nivel político para avanzar en la organización de la </w:t>
      </w:r>
      <w:r w:rsidR="00D452AE" w:rsidRPr="001C3B19">
        <w:rPr>
          <w:rFonts w:eastAsia="Times New Roman"/>
          <w:color w:val="000000"/>
          <w:sz w:val="24"/>
          <w:szCs w:val="24"/>
          <w:lang w:val="es-UY" w:eastAsia="es-UY"/>
        </w:rPr>
        <w:t>tercera</w:t>
      </w:r>
      <w:r w:rsidRPr="001C3B19">
        <w:rPr>
          <w:rFonts w:eastAsia="Times New Roman"/>
          <w:color w:val="000000"/>
          <w:sz w:val="24"/>
          <w:szCs w:val="24"/>
          <w:lang w:val="es-UY" w:eastAsia="es-UY"/>
        </w:rPr>
        <w:t xml:space="preserve"> Cumbre, por lo cual se </w:t>
      </w:r>
      <w:r w:rsidR="00D452AE" w:rsidRPr="001C3B19">
        <w:rPr>
          <w:rFonts w:eastAsia="Times New Roman"/>
          <w:color w:val="000000"/>
          <w:sz w:val="24"/>
          <w:szCs w:val="24"/>
          <w:lang w:val="es-UY" w:eastAsia="es-UY"/>
        </w:rPr>
        <w:t>planteó</w:t>
      </w:r>
      <w:r w:rsidRPr="001C3B19">
        <w:rPr>
          <w:rFonts w:eastAsia="Times New Roman"/>
          <w:color w:val="000000"/>
          <w:sz w:val="24"/>
          <w:szCs w:val="24"/>
          <w:lang w:val="es-UY" w:eastAsia="es-UY"/>
        </w:rPr>
        <w:t xml:space="preserve"> que tome el tema el </w:t>
      </w:r>
      <w:r w:rsidRPr="001C3B19">
        <w:rPr>
          <w:rFonts w:eastAsia="Times New Roman"/>
          <w:color w:val="000000"/>
          <w:sz w:val="24"/>
          <w:szCs w:val="24"/>
          <w:lang w:eastAsia="es-UY"/>
        </w:rPr>
        <w:t>Instituto Dominicano de las Telecomunicaciones (INDOTEL), lo cual se definió a que dos semanas no era viable.</w:t>
      </w:r>
    </w:p>
    <w:p w14:paraId="1F436BCB" w14:textId="60C6A622" w:rsidR="001C3B19" w:rsidRPr="001C3B19" w:rsidRDefault="001C3B19" w:rsidP="00012D5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eastAsia="es-UY"/>
        </w:rPr>
      </w:pPr>
      <w:r w:rsidRPr="001C3B19">
        <w:rPr>
          <w:rFonts w:eastAsia="Times New Roman"/>
          <w:color w:val="000000"/>
          <w:sz w:val="24"/>
          <w:szCs w:val="24"/>
          <w:lang w:eastAsia="es-UY"/>
        </w:rPr>
        <w:t xml:space="preserve">Al momento no se tiene una fecha definida para realizar la Tercera Cumbre, primero se </w:t>
      </w:r>
      <w:r w:rsidR="00D452AE" w:rsidRPr="001C3B19">
        <w:rPr>
          <w:rFonts w:eastAsia="Times New Roman"/>
          <w:color w:val="000000"/>
          <w:sz w:val="24"/>
          <w:szCs w:val="24"/>
          <w:lang w:eastAsia="es-UY"/>
        </w:rPr>
        <w:t>considera</w:t>
      </w:r>
      <w:r w:rsidRPr="001C3B19">
        <w:rPr>
          <w:rFonts w:eastAsia="Times New Roman"/>
          <w:color w:val="000000"/>
          <w:sz w:val="24"/>
          <w:szCs w:val="24"/>
          <w:lang w:eastAsia="es-UY"/>
        </w:rPr>
        <w:t xml:space="preserve"> importante evaluar de la posibilidad de que República </w:t>
      </w:r>
      <w:r w:rsidR="00D452AE" w:rsidRPr="001C3B19">
        <w:rPr>
          <w:rFonts w:eastAsia="Times New Roman"/>
          <w:color w:val="000000"/>
          <w:sz w:val="24"/>
          <w:szCs w:val="24"/>
          <w:lang w:eastAsia="es-UY"/>
        </w:rPr>
        <w:t>Dominicana</w:t>
      </w:r>
      <w:r w:rsidRPr="001C3B19">
        <w:rPr>
          <w:rFonts w:eastAsia="Times New Roman"/>
          <w:color w:val="000000"/>
          <w:sz w:val="24"/>
          <w:szCs w:val="24"/>
          <w:lang w:eastAsia="es-UY"/>
        </w:rPr>
        <w:t xml:space="preserve"> pueda asumir tanto este compromiso, como el del liderazgo del grupo.</w:t>
      </w:r>
    </w:p>
    <w:p w14:paraId="4AAE6E74" w14:textId="77777777" w:rsidR="001C3B19" w:rsidRDefault="001C3B19" w:rsidP="00012D5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b/>
          <w:bCs/>
          <w:color w:val="000000"/>
          <w:sz w:val="24"/>
          <w:szCs w:val="24"/>
          <w:lang w:eastAsia="es-UY"/>
        </w:rPr>
      </w:pPr>
    </w:p>
    <w:p w14:paraId="6FE0676B" w14:textId="20D6D786" w:rsidR="001C3B19" w:rsidRPr="001C3B19" w:rsidRDefault="001C3B19" w:rsidP="00012D5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eastAsia="es-UY"/>
        </w:rPr>
      </w:pPr>
      <w:r>
        <w:rPr>
          <w:rFonts w:eastAsia="Times New Roman"/>
          <w:b/>
          <w:bCs/>
          <w:color w:val="000000"/>
          <w:sz w:val="24"/>
          <w:szCs w:val="24"/>
          <w:lang w:eastAsia="es-UY"/>
        </w:rPr>
        <w:t xml:space="preserve">Natalia </w:t>
      </w:r>
      <w:r w:rsidR="00D452AE">
        <w:rPr>
          <w:rFonts w:eastAsia="Times New Roman"/>
          <w:b/>
          <w:bCs/>
          <w:color w:val="000000"/>
          <w:sz w:val="24"/>
          <w:szCs w:val="24"/>
          <w:lang w:eastAsia="es-UY"/>
        </w:rPr>
        <w:t>González</w:t>
      </w:r>
      <w:r>
        <w:rPr>
          <w:rFonts w:eastAsia="Times New Roman"/>
          <w:b/>
          <w:bCs/>
          <w:color w:val="000000"/>
          <w:sz w:val="24"/>
          <w:szCs w:val="24"/>
          <w:lang w:eastAsia="es-UY"/>
        </w:rPr>
        <w:t xml:space="preserve">, UNESCO. </w:t>
      </w:r>
      <w:r w:rsidRPr="001C3B19">
        <w:rPr>
          <w:rFonts w:eastAsia="Times New Roman"/>
          <w:color w:val="000000"/>
          <w:sz w:val="24"/>
          <w:szCs w:val="24"/>
          <w:lang w:eastAsia="es-UY"/>
        </w:rPr>
        <w:t>Plantea la necesidad de garantizar el proceso y no generar riesgo de</w:t>
      </w:r>
      <w:r w:rsidR="00ED57ED">
        <w:rPr>
          <w:rFonts w:eastAsia="Times New Roman"/>
          <w:color w:val="000000"/>
          <w:sz w:val="24"/>
          <w:szCs w:val="24"/>
          <w:lang w:eastAsia="es-UY"/>
        </w:rPr>
        <w:t xml:space="preserve"> perder</w:t>
      </w:r>
      <w:r w:rsidRPr="001C3B19">
        <w:rPr>
          <w:rFonts w:eastAsia="Times New Roman"/>
          <w:color w:val="000000"/>
          <w:sz w:val="24"/>
          <w:szCs w:val="24"/>
          <w:lang w:eastAsia="es-UY"/>
        </w:rPr>
        <w:t xml:space="preserve"> </w:t>
      </w:r>
      <w:r w:rsidR="00D452AE" w:rsidRPr="001C3B19">
        <w:rPr>
          <w:rFonts w:eastAsia="Times New Roman"/>
          <w:color w:val="000000"/>
          <w:sz w:val="24"/>
          <w:szCs w:val="24"/>
          <w:lang w:eastAsia="es-UY"/>
        </w:rPr>
        <w:t>legitimidad</w:t>
      </w:r>
      <w:r w:rsidRPr="001C3B19">
        <w:rPr>
          <w:rFonts w:eastAsia="Times New Roman"/>
          <w:color w:val="000000"/>
          <w:sz w:val="24"/>
          <w:szCs w:val="24"/>
          <w:lang w:eastAsia="es-UY"/>
        </w:rPr>
        <w:t xml:space="preserve"> </w:t>
      </w:r>
      <w:r w:rsidR="00D452AE" w:rsidRPr="001C3B19">
        <w:rPr>
          <w:rFonts w:eastAsia="Times New Roman"/>
          <w:color w:val="000000"/>
          <w:sz w:val="24"/>
          <w:szCs w:val="24"/>
          <w:lang w:eastAsia="es-UY"/>
        </w:rPr>
        <w:t>de este</w:t>
      </w:r>
      <w:r w:rsidRPr="001C3B19">
        <w:rPr>
          <w:rFonts w:eastAsia="Times New Roman"/>
          <w:color w:val="000000"/>
          <w:sz w:val="24"/>
          <w:szCs w:val="24"/>
          <w:lang w:eastAsia="es-UY"/>
        </w:rPr>
        <w:t>.</w:t>
      </w:r>
    </w:p>
    <w:p w14:paraId="71E59638" w14:textId="69C9AB0A" w:rsidR="001C3B19" w:rsidRPr="00214822" w:rsidRDefault="00ED57ED" w:rsidP="00012D5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eastAsia="es-UY"/>
        </w:rPr>
      </w:pPr>
      <w:r w:rsidRPr="00214822">
        <w:rPr>
          <w:rFonts w:eastAsia="Times New Roman"/>
          <w:color w:val="000000"/>
          <w:sz w:val="24"/>
          <w:szCs w:val="24"/>
          <w:lang w:eastAsia="es-UY"/>
        </w:rPr>
        <w:t xml:space="preserve">En la reunión de UNESCO, </w:t>
      </w:r>
      <w:r w:rsidR="00D452AE" w:rsidRPr="00214822">
        <w:rPr>
          <w:rFonts w:eastAsia="Times New Roman"/>
          <w:color w:val="000000"/>
          <w:sz w:val="24"/>
          <w:szCs w:val="24"/>
          <w:lang w:eastAsia="es-UY"/>
        </w:rPr>
        <w:t>República</w:t>
      </w:r>
      <w:r w:rsidRPr="00214822">
        <w:rPr>
          <w:rFonts w:eastAsia="Times New Roman"/>
          <w:color w:val="000000"/>
          <w:sz w:val="24"/>
          <w:szCs w:val="24"/>
          <w:lang w:eastAsia="es-UY"/>
        </w:rPr>
        <w:t xml:space="preserve"> Dominicana y CAF, este último planteó </w:t>
      </w:r>
      <w:r w:rsidR="00214822" w:rsidRPr="00214822">
        <w:rPr>
          <w:rFonts w:eastAsia="Times New Roman"/>
          <w:color w:val="000000"/>
          <w:sz w:val="24"/>
          <w:szCs w:val="24"/>
          <w:lang w:eastAsia="es-UY"/>
        </w:rPr>
        <w:t xml:space="preserve">que las autoridades de República </w:t>
      </w:r>
      <w:r w:rsidR="00D452AE" w:rsidRPr="00214822">
        <w:rPr>
          <w:rFonts w:eastAsia="Times New Roman"/>
          <w:color w:val="000000"/>
          <w:sz w:val="24"/>
          <w:szCs w:val="24"/>
          <w:lang w:eastAsia="es-UY"/>
        </w:rPr>
        <w:t>Dominicana</w:t>
      </w:r>
      <w:r w:rsidR="00214822" w:rsidRPr="00214822">
        <w:rPr>
          <w:rFonts w:eastAsia="Times New Roman"/>
          <w:color w:val="000000"/>
          <w:sz w:val="24"/>
          <w:szCs w:val="24"/>
          <w:lang w:eastAsia="es-UY"/>
        </w:rPr>
        <w:t xml:space="preserve"> viajen a </w:t>
      </w:r>
      <w:r w:rsidR="00D452AE" w:rsidRPr="00214822">
        <w:rPr>
          <w:rFonts w:eastAsia="Times New Roman"/>
          <w:color w:val="000000"/>
          <w:sz w:val="24"/>
          <w:szCs w:val="24"/>
          <w:lang w:eastAsia="es-UY"/>
        </w:rPr>
        <w:t>Uruguay</w:t>
      </w:r>
      <w:r w:rsidR="00214822" w:rsidRPr="00214822">
        <w:rPr>
          <w:rFonts w:eastAsia="Times New Roman"/>
          <w:color w:val="000000"/>
          <w:sz w:val="24"/>
          <w:szCs w:val="24"/>
          <w:lang w:eastAsia="es-UY"/>
        </w:rPr>
        <w:t xml:space="preserve"> para hacer la transferencia de la </w:t>
      </w:r>
      <w:r w:rsidR="00D452AE">
        <w:rPr>
          <w:rFonts w:eastAsia="Times New Roman"/>
          <w:color w:val="000000"/>
          <w:sz w:val="24"/>
          <w:szCs w:val="24"/>
          <w:lang w:eastAsia="es-UY"/>
        </w:rPr>
        <w:t xml:space="preserve">Presidencia </w:t>
      </w:r>
      <w:r w:rsidR="00214822" w:rsidRPr="00214822">
        <w:rPr>
          <w:rFonts w:eastAsia="Times New Roman"/>
          <w:color w:val="000000"/>
          <w:sz w:val="24"/>
          <w:szCs w:val="24"/>
          <w:lang w:eastAsia="es-UY"/>
        </w:rPr>
        <w:t>formalmente.</w:t>
      </w:r>
    </w:p>
    <w:p w14:paraId="22839764" w14:textId="77777777" w:rsidR="00214822" w:rsidRDefault="00214822" w:rsidP="00012D5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b/>
          <w:bCs/>
          <w:color w:val="000000"/>
          <w:sz w:val="24"/>
          <w:szCs w:val="24"/>
          <w:lang w:eastAsia="es-UY"/>
        </w:rPr>
      </w:pPr>
    </w:p>
    <w:p w14:paraId="5EAE9169" w14:textId="5F33C418" w:rsidR="00214822" w:rsidRDefault="00214822" w:rsidP="00012D5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eastAsia="es-UY"/>
        </w:rPr>
      </w:pPr>
      <w:r>
        <w:rPr>
          <w:rFonts w:eastAsia="Times New Roman"/>
          <w:b/>
          <w:bCs/>
          <w:color w:val="000000"/>
          <w:sz w:val="24"/>
          <w:szCs w:val="24"/>
          <w:lang w:eastAsia="es-UY"/>
        </w:rPr>
        <w:lastRenderedPageBreak/>
        <w:t xml:space="preserve">Giselle Burbano, UNESCO. </w:t>
      </w:r>
      <w:r w:rsidRPr="00214822">
        <w:rPr>
          <w:rFonts w:eastAsia="Times New Roman"/>
          <w:color w:val="000000"/>
          <w:sz w:val="24"/>
          <w:szCs w:val="24"/>
          <w:lang w:eastAsia="es-UY"/>
        </w:rPr>
        <w:t>Informa que desde UNESCO no se apoya la iniciativa anteriormente mencionada</w:t>
      </w:r>
      <w:r>
        <w:rPr>
          <w:rFonts w:eastAsia="Times New Roman"/>
          <w:color w:val="000000"/>
          <w:sz w:val="24"/>
          <w:szCs w:val="24"/>
          <w:lang w:eastAsia="es-UY"/>
        </w:rPr>
        <w:t xml:space="preserve"> y que es importante no acelerar la transición.</w:t>
      </w:r>
    </w:p>
    <w:p w14:paraId="17E72504" w14:textId="77777777" w:rsidR="00214822" w:rsidRDefault="00214822" w:rsidP="00012D5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eastAsia="es-UY"/>
        </w:rPr>
      </w:pPr>
    </w:p>
    <w:p w14:paraId="6F95940F" w14:textId="3CCAC0C0" w:rsidR="00214822" w:rsidRDefault="00214822" w:rsidP="00012D5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eastAsia="es-UY"/>
        </w:rPr>
      </w:pPr>
      <w:r w:rsidRPr="00432398">
        <w:rPr>
          <w:rFonts w:eastAsia="Times New Roman"/>
          <w:b/>
          <w:bCs/>
          <w:color w:val="000000"/>
          <w:sz w:val="24"/>
          <w:szCs w:val="24"/>
          <w:lang w:eastAsia="es-UY"/>
        </w:rPr>
        <w:t>Virginia Pardo, Uruguay.</w:t>
      </w:r>
      <w:r>
        <w:rPr>
          <w:rFonts w:eastAsia="Times New Roman"/>
          <w:color w:val="000000"/>
          <w:sz w:val="24"/>
          <w:szCs w:val="24"/>
          <w:lang w:eastAsia="es-UY"/>
        </w:rPr>
        <w:t xml:space="preserve"> </w:t>
      </w:r>
      <w:r w:rsidR="00D0551E">
        <w:rPr>
          <w:rFonts w:eastAsia="Times New Roman"/>
          <w:color w:val="000000"/>
          <w:sz w:val="24"/>
          <w:szCs w:val="24"/>
          <w:lang w:eastAsia="es-UY"/>
        </w:rPr>
        <w:t xml:space="preserve">Entendiendo y valorando la </w:t>
      </w:r>
      <w:r w:rsidR="00D452AE">
        <w:rPr>
          <w:rFonts w:eastAsia="Times New Roman"/>
          <w:color w:val="000000"/>
          <w:sz w:val="24"/>
          <w:szCs w:val="24"/>
          <w:lang w:eastAsia="es-UY"/>
        </w:rPr>
        <w:t>decisión</w:t>
      </w:r>
      <w:r w:rsidR="00D0551E">
        <w:rPr>
          <w:rFonts w:eastAsia="Times New Roman"/>
          <w:color w:val="000000"/>
          <w:sz w:val="24"/>
          <w:szCs w:val="24"/>
          <w:lang w:eastAsia="es-UY"/>
        </w:rPr>
        <w:t xml:space="preserve">, en los próximos días evaluar si </w:t>
      </w:r>
      <w:r w:rsidR="00D452AE">
        <w:rPr>
          <w:rFonts w:eastAsia="Times New Roman"/>
          <w:color w:val="000000"/>
          <w:sz w:val="24"/>
          <w:szCs w:val="24"/>
          <w:lang w:eastAsia="es-UY"/>
        </w:rPr>
        <w:t>República</w:t>
      </w:r>
      <w:r w:rsidR="00D0551E">
        <w:rPr>
          <w:rFonts w:eastAsia="Times New Roman"/>
          <w:color w:val="000000"/>
          <w:sz w:val="24"/>
          <w:szCs w:val="24"/>
          <w:lang w:eastAsia="es-UY"/>
        </w:rPr>
        <w:t xml:space="preserve"> Dominicana podrá asumir o no la </w:t>
      </w:r>
      <w:r w:rsidR="00D452AE">
        <w:rPr>
          <w:rFonts w:eastAsia="Times New Roman"/>
          <w:color w:val="000000"/>
          <w:sz w:val="24"/>
          <w:szCs w:val="24"/>
          <w:lang w:eastAsia="es-UY"/>
        </w:rPr>
        <w:t>organización</w:t>
      </w:r>
      <w:r w:rsidR="00D0551E">
        <w:rPr>
          <w:rFonts w:eastAsia="Times New Roman"/>
          <w:color w:val="000000"/>
          <w:sz w:val="24"/>
          <w:szCs w:val="24"/>
          <w:lang w:eastAsia="es-UY"/>
        </w:rPr>
        <w:t xml:space="preserve"> de la Cumbre. </w:t>
      </w:r>
      <w:r w:rsidR="00D452AE">
        <w:rPr>
          <w:rFonts w:eastAsia="Times New Roman"/>
          <w:color w:val="000000"/>
          <w:sz w:val="24"/>
          <w:szCs w:val="24"/>
          <w:lang w:eastAsia="es-UY"/>
        </w:rPr>
        <w:t>Quizás</w:t>
      </w:r>
      <w:r w:rsidR="00D0551E">
        <w:rPr>
          <w:rFonts w:eastAsia="Times New Roman"/>
          <w:color w:val="000000"/>
          <w:sz w:val="24"/>
          <w:szCs w:val="24"/>
          <w:lang w:eastAsia="es-UY"/>
        </w:rPr>
        <w:t xml:space="preserve"> </w:t>
      </w:r>
      <w:r w:rsidR="00D452AE">
        <w:rPr>
          <w:rFonts w:eastAsia="Times New Roman"/>
          <w:color w:val="000000"/>
          <w:sz w:val="24"/>
          <w:szCs w:val="24"/>
          <w:lang w:eastAsia="es-UY"/>
        </w:rPr>
        <w:t xml:space="preserve">no la </w:t>
      </w:r>
      <w:r w:rsidR="00D0551E">
        <w:rPr>
          <w:rFonts w:eastAsia="Times New Roman"/>
          <w:color w:val="000000"/>
          <w:sz w:val="24"/>
          <w:szCs w:val="24"/>
          <w:lang w:eastAsia="es-UY"/>
        </w:rPr>
        <w:t xml:space="preserve">puede asumir OGTIC, pero si otra institución. A su vez, en caso de que no puedan que sean ellos los que </w:t>
      </w:r>
      <w:r w:rsidR="00D452AE">
        <w:rPr>
          <w:rFonts w:eastAsia="Times New Roman"/>
          <w:color w:val="000000"/>
          <w:sz w:val="24"/>
          <w:szCs w:val="24"/>
          <w:lang w:eastAsia="es-UY"/>
        </w:rPr>
        <w:t>propongan</w:t>
      </w:r>
      <w:r w:rsidR="00D0551E">
        <w:rPr>
          <w:rFonts w:eastAsia="Times New Roman"/>
          <w:color w:val="000000"/>
          <w:sz w:val="24"/>
          <w:szCs w:val="24"/>
          <w:lang w:eastAsia="es-UY"/>
        </w:rPr>
        <w:t xml:space="preserve"> otro país como sede y próximo liderazgo.</w:t>
      </w:r>
    </w:p>
    <w:p w14:paraId="3C3506D8" w14:textId="77777777" w:rsidR="00012D5E" w:rsidRPr="00012D5E" w:rsidRDefault="00012D5E" w:rsidP="00012D5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b/>
          <w:bCs/>
          <w:color w:val="000000"/>
          <w:sz w:val="24"/>
          <w:szCs w:val="24"/>
          <w:lang w:val="es-UY" w:eastAsia="es-UY"/>
        </w:rPr>
      </w:pPr>
    </w:p>
    <w:p w14:paraId="2E0DEA40" w14:textId="6158CF37" w:rsidR="001F3480" w:rsidRPr="001F3480" w:rsidRDefault="006A48E0" w:rsidP="001F3480">
      <w:pPr>
        <w:pStyle w:val="Prrafodelista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b/>
          <w:bCs/>
          <w:color w:val="000000"/>
          <w:sz w:val="24"/>
          <w:szCs w:val="24"/>
          <w:lang w:val="es-UY" w:eastAsia="es-UY"/>
        </w:rPr>
      </w:pPr>
      <w:r>
        <w:rPr>
          <w:rFonts w:eastAsia="Times New Roman"/>
          <w:b/>
          <w:bCs/>
          <w:color w:val="000000"/>
          <w:sz w:val="24"/>
          <w:szCs w:val="24"/>
          <w:lang w:val="es-UY" w:eastAsia="es-UY"/>
        </w:rPr>
        <w:t>Definir agenda reunión del Grupo de Trabajo</w:t>
      </w:r>
    </w:p>
    <w:p w14:paraId="0CC61E02" w14:textId="77777777" w:rsidR="00962325" w:rsidRPr="00D452AE" w:rsidRDefault="00962325" w:rsidP="00F55A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kern w:val="2"/>
          <w:sz w:val="24"/>
          <w:lang w:val="es-UY"/>
        </w:rPr>
      </w:pPr>
    </w:p>
    <w:p w14:paraId="11FC892F" w14:textId="2CEA2002" w:rsidR="002F3992" w:rsidRDefault="002F3992" w:rsidP="00F55A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kern w:val="2"/>
          <w:sz w:val="24"/>
          <w:lang w:val="es-ES"/>
        </w:rPr>
      </w:pPr>
      <w:r>
        <w:rPr>
          <w:rFonts w:ascii="Microsoft Sans Serif" w:hAnsi="Microsoft Sans Serif"/>
          <w:kern w:val="2"/>
          <w:sz w:val="24"/>
          <w:lang w:val="es-ES"/>
        </w:rPr>
        <w:t xml:space="preserve">En la presente reunión se </w:t>
      </w:r>
      <w:r w:rsidR="001F3480">
        <w:rPr>
          <w:rFonts w:ascii="Microsoft Sans Serif" w:hAnsi="Microsoft Sans Serif"/>
          <w:kern w:val="2"/>
          <w:sz w:val="24"/>
          <w:lang w:val="es-ES"/>
        </w:rPr>
        <w:t>definió</w:t>
      </w:r>
      <w:r w:rsidR="006A48E0">
        <w:rPr>
          <w:rFonts w:ascii="Microsoft Sans Serif" w:hAnsi="Microsoft Sans Serif"/>
          <w:kern w:val="2"/>
          <w:sz w:val="24"/>
          <w:lang w:val="es-ES"/>
        </w:rPr>
        <w:t xml:space="preserve"> la reunión del Grupo, correspondiente al jueves</w:t>
      </w:r>
      <w:r w:rsidR="00274BA7">
        <w:rPr>
          <w:rFonts w:ascii="Microsoft Sans Serif" w:hAnsi="Microsoft Sans Serif"/>
          <w:kern w:val="2"/>
          <w:sz w:val="24"/>
          <w:lang w:val="es-ES"/>
        </w:rPr>
        <w:t xml:space="preserve"> 25 de setiembre. Esta reunión corresponde a la última en el marco del liderazgo de Uruguay en la gestión del Grupo (Presidencia).</w:t>
      </w:r>
    </w:p>
    <w:p w14:paraId="61BE3CAA" w14:textId="5FE9AF3D" w:rsidR="00274BA7" w:rsidRPr="00DB1F6C" w:rsidRDefault="00274BA7" w:rsidP="00274BA7">
      <w:pPr>
        <w:pStyle w:val="Prrafodelista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b/>
          <w:bCs/>
          <w:kern w:val="2"/>
          <w:sz w:val="24"/>
          <w:lang w:val="es-ES"/>
        </w:rPr>
      </w:pPr>
      <w:bookmarkStart w:id="0" w:name="_Hlk209516908"/>
      <w:r w:rsidRPr="00DB1F6C">
        <w:rPr>
          <w:rFonts w:ascii="Microsoft Sans Serif" w:hAnsi="Microsoft Sans Serif"/>
          <w:b/>
          <w:bCs/>
          <w:kern w:val="2"/>
          <w:sz w:val="24"/>
          <w:lang w:val="es-ES"/>
        </w:rPr>
        <w:t>Tercera Cumbre Ministerial y de Altas Autoridades sobre la Ética de la Inteligencia Artificial en América Latina y el Caribe</w:t>
      </w:r>
      <w:r>
        <w:rPr>
          <w:rFonts w:ascii="Microsoft Sans Serif" w:hAnsi="Microsoft Sans Serif"/>
          <w:b/>
          <w:bCs/>
          <w:kern w:val="2"/>
          <w:sz w:val="24"/>
          <w:lang w:val="es-ES"/>
        </w:rPr>
        <w:t>:</w:t>
      </w:r>
    </w:p>
    <w:p w14:paraId="5A2A24EA" w14:textId="2A38421E" w:rsidR="00274BA7" w:rsidRDefault="00274BA7" w:rsidP="00274BA7">
      <w:pPr>
        <w:pStyle w:val="Prrafodelist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kern w:val="2"/>
          <w:sz w:val="24"/>
          <w:lang w:val="es-ES"/>
        </w:rPr>
      </w:pPr>
      <w:r>
        <w:rPr>
          <w:rFonts w:ascii="Microsoft Sans Serif" w:hAnsi="Microsoft Sans Serif"/>
          <w:kern w:val="2"/>
          <w:sz w:val="24"/>
          <w:lang w:val="es-ES"/>
        </w:rPr>
        <w:t xml:space="preserve">Presenta: equipo organizador de República Dominicana. </w:t>
      </w:r>
    </w:p>
    <w:p w14:paraId="1DD71913" w14:textId="77CF82C7" w:rsidR="00274BA7" w:rsidRDefault="00274BA7" w:rsidP="00274BA7">
      <w:pPr>
        <w:pStyle w:val="Prrafodelist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kern w:val="2"/>
          <w:sz w:val="24"/>
          <w:lang w:val="es-ES"/>
        </w:rPr>
      </w:pPr>
      <w:r>
        <w:rPr>
          <w:rFonts w:ascii="Microsoft Sans Serif" w:hAnsi="Microsoft Sans Serif"/>
          <w:kern w:val="2"/>
          <w:sz w:val="24"/>
          <w:lang w:val="es-ES"/>
        </w:rPr>
        <w:t xml:space="preserve">El equipo que lidera el proceso de organización de la tercera Cumbre y armado de </w:t>
      </w:r>
      <w:r w:rsidR="00AD1120">
        <w:rPr>
          <w:rFonts w:ascii="Microsoft Sans Serif" w:hAnsi="Microsoft Sans Serif"/>
          <w:kern w:val="2"/>
          <w:sz w:val="24"/>
          <w:lang w:val="es-ES"/>
        </w:rPr>
        <w:t>los</w:t>
      </w:r>
      <w:r>
        <w:rPr>
          <w:rFonts w:ascii="Microsoft Sans Serif" w:hAnsi="Microsoft Sans Serif"/>
          <w:kern w:val="2"/>
          <w:sz w:val="24"/>
          <w:lang w:val="es-ES"/>
        </w:rPr>
        <w:t xml:space="preserve"> documentos de la Declaración y Hoja de Ruta 2025 – 2026, informarán sobre </w:t>
      </w:r>
      <w:r w:rsidR="00AD1120">
        <w:rPr>
          <w:rFonts w:ascii="Microsoft Sans Serif" w:hAnsi="Microsoft Sans Serif"/>
          <w:kern w:val="2"/>
          <w:sz w:val="24"/>
          <w:lang w:val="es-ES"/>
        </w:rPr>
        <w:t xml:space="preserve">la cancelación de esta en la fecha estipulado y próximos pasos. El equipo de UNESCO les estará informando de lo acordado en la presente reunión. </w:t>
      </w:r>
    </w:p>
    <w:p w14:paraId="446941A3" w14:textId="6EF29B88" w:rsidR="00962325" w:rsidRPr="00DB1F6C" w:rsidRDefault="00AD1120" w:rsidP="00D72743">
      <w:pPr>
        <w:pStyle w:val="Prrafodelista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b/>
          <w:bCs/>
          <w:kern w:val="2"/>
          <w:sz w:val="24"/>
          <w:lang w:val="es-ES"/>
        </w:rPr>
      </w:pPr>
      <w:r>
        <w:rPr>
          <w:rFonts w:ascii="Microsoft Sans Serif" w:hAnsi="Microsoft Sans Serif"/>
          <w:b/>
          <w:bCs/>
          <w:kern w:val="2"/>
          <w:sz w:val="24"/>
          <w:lang w:val="es-ES"/>
        </w:rPr>
        <w:t>Actividad de presentación de productos</w:t>
      </w:r>
    </w:p>
    <w:p w14:paraId="4D0E5355" w14:textId="12B3C4B0" w:rsidR="00D72743" w:rsidRPr="00962325" w:rsidRDefault="00AD1120" w:rsidP="00962325">
      <w:pPr>
        <w:pStyle w:val="Prrafodelist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kern w:val="2"/>
          <w:sz w:val="24"/>
          <w:lang w:val="es-ES"/>
        </w:rPr>
      </w:pPr>
      <w:r>
        <w:rPr>
          <w:rFonts w:ascii="Microsoft Sans Serif" w:hAnsi="Microsoft Sans Serif"/>
          <w:kern w:val="2"/>
          <w:sz w:val="24"/>
          <w:lang w:val="es-ES"/>
        </w:rPr>
        <w:t>Presenta: Agesic, Uruguay</w:t>
      </w:r>
    </w:p>
    <w:p w14:paraId="3225968D" w14:textId="24814BFE" w:rsidR="00962325" w:rsidRDefault="00AD1120" w:rsidP="00D72743">
      <w:pPr>
        <w:pStyle w:val="Prrafodelist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kern w:val="2"/>
          <w:sz w:val="24"/>
          <w:lang w:val="es-ES"/>
        </w:rPr>
      </w:pPr>
      <w:r>
        <w:rPr>
          <w:rFonts w:ascii="Microsoft Sans Serif" w:hAnsi="Microsoft Sans Serif"/>
          <w:kern w:val="2"/>
          <w:sz w:val="24"/>
          <w:lang w:val="es-ES"/>
        </w:rPr>
        <w:t xml:space="preserve">En el marco de lo estipulado en la Hoja de Ruta 2024 – 2025 “Visibilidad y Diálogo” se propone realizar una actividad de presentación de los resultados del Grupo y de los productos desarrollados. A realizar en el mes de diciembre, cuyos invitados serán países miembros del Grupo, países de la región y Centroamérica, organizaciones como CEPAL, RedGEALC, Alianza Digital, etc. </w:t>
      </w:r>
    </w:p>
    <w:p w14:paraId="53F02F01" w14:textId="13D30E4C" w:rsidR="00D72743" w:rsidRDefault="00AD1120" w:rsidP="00D72743">
      <w:pPr>
        <w:pStyle w:val="Prrafodelista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kern w:val="2"/>
          <w:sz w:val="24"/>
          <w:lang w:val="es-ES"/>
        </w:rPr>
      </w:pPr>
      <w:r>
        <w:rPr>
          <w:rFonts w:ascii="Microsoft Sans Serif" w:hAnsi="Microsoft Sans Serif"/>
          <w:b/>
          <w:bCs/>
          <w:kern w:val="2"/>
          <w:sz w:val="24"/>
          <w:lang w:val="es-ES"/>
        </w:rPr>
        <w:lastRenderedPageBreak/>
        <w:t xml:space="preserve">Resultados de gestión del Grupo y productos desarrollados: </w:t>
      </w:r>
      <w:r w:rsidR="00962325">
        <w:rPr>
          <w:rFonts w:ascii="Microsoft Sans Serif" w:hAnsi="Microsoft Sans Serif"/>
          <w:kern w:val="2"/>
          <w:sz w:val="24"/>
          <w:lang w:val="es-ES"/>
        </w:rPr>
        <w:t xml:space="preserve"> </w:t>
      </w:r>
      <w:r>
        <w:rPr>
          <w:rFonts w:ascii="Microsoft Sans Serif" w:hAnsi="Microsoft Sans Serif"/>
          <w:kern w:val="2"/>
          <w:sz w:val="24"/>
          <w:lang w:val="es-ES"/>
        </w:rPr>
        <w:t xml:space="preserve">Uruguay </w:t>
      </w:r>
      <w:r w:rsidR="00D452AE">
        <w:rPr>
          <w:rFonts w:ascii="Microsoft Sans Serif" w:hAnsi="Microsoft Sans Serif"/>
          <w:kern w:val="2"/>
          <w:sz w:val="24"/>
          <w:lang w:val="es-ES"/>
        </w:rPr>
        <w:t xml:space="preserve">realizará </w:t>
      </w:r>
      <w:r>
        <w:rPr>
          <w:rFonts w:ascii="Microsoft Sans Serif" w:hAnsi="Microsoft Sans Serif"/>
          <w:kern w:val="2"/>
          <w:sz w:val="24"/>
          <w:lang w:val="es-ES"/>
        </w:rPr>
        <w:t>presentación de los resultados de gestión de Uruguay en el marco de su Presidencia del Grupo, productos desarrollados</w:t>
      </w:r>
      <w:r w:rsidR="00D0551E">
        <w:rPr>
          <w:rFonts w:ascii="Microsoft Sans Serif" w:hAnsi="Microsoft Sans Serif"/>
          <w:kern w:val="2"/>
          <w:sz w:val="24"/>
          <w:lang w:val="es-ES"/>
        </w:rPr>
        <w:t xml:space="preserve"> y próximos pasos. </w:t>
      </w:r>
    </w:p>
    <w:p w14:paraId="53C0B213" w14:textId="7C949F21" w:rsidR="00962325" w:rsidRDefault="00962325" w:rsidP="00962325">
      <w:pPr>
        <w:pStyle w:val="Prrafodelist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kern w:val="2"/>
          <w:sz w:val="24"/>
          <w:lang w:val="es-ES"/>
        </w:rPr>
      </w:pPr>
      <w:r>
        <w:rPr>
          <w:rFonts w:ascii="Microsoft Sans Serif" w:hAnsi="Microsoft Sans Serif"/>
          <w:kern w:val="2"/>
          <w:sz w:val="24"/>
          <w:lang w:val="es-ES"/>
        </w:rPr>
        <w:t xml:space="preserve">Responsable: </w:t>
      </w:r>
      <w:r w:rsidR="00AD1120">
        <w:rPr>
          <w:rFonts w:ascii="Microsoft Sans Serif" w:hAnsi="Microsoft Sans Serif"/>
          <w:kern w:val="2"/>
          <w:sz w:val="24"/>
          <w:lang w:val="es-ES"/>
        </w:rPr>
        <w:t>Agesic - Uruguay</w:t>
      </w:r>
    </w:p>
    <w:bookmarkEnd w:id="0"/>
    <w:p w14:paraId="0A09F693" w14:textId="77777777" w:rsidR="00962325" w:rsidRDefault="00962325" w:rsidP="00962325">
      <w:pPr>
        <w:pStyle w:val="Prrafodelist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kern w:val="2"/>
          <w:sz w:val="24"/>
          <w:lang w:val="es-ES"/>
        </w:rPr>
      </w:pPr>
    </w:p>
    <w:p w14:paraId="29F57819" w14:textId="77777777" w:rsidR="00274BA7" w:rsidRDefault="00274BA7" w:rsidP="00274BA7">
      <w:pPr>
        <w:pStyle w:val="Prrafodelista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b/>
          <w:bCs/>
          <w:color w:val="000000"/>
          <w:sz w:val="24"/>
          <w:szCs w:val="24"/>
          <w:lang w:val="es-UY" w:eastAsia="es-UY"/>
        </w:rPr>
      </w:pPr>
      <w:r w:rsidRPr="00274BA7">
        <w:rPr>
          <w:rFonts w:eastAsia="Times New Roman"/>
          <w:b/>
          <w:bCs/>
          <w:color w:val="000000"/>
          <w:sz w:val="24"/>
          <w:szCs w:val="24"/>
          <w:lang w:val="es-UY" w:eastAsia="es-UY"/>
        </w:rPr>
        <w:t>Proceso de transición del liderazgo de la gestión del Grupo de trabajo.</w:t>
      </w:r>
    </w:p>
    <w:p w14:paraId="5506BB21" w14:textId="77777777" w:rsidR="00D0551E" w:rsidRDefault="00D0551E" w:rsidP="00D055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b/>
          <w:bCs/>
          <w:color w:val="000000"/>
          <w:sz w:val="24"/>
          <w:szCs w:val="24"/>
          <w:lang w:val="es-UY" w:eastAsia="es-UY"/>
        </w:rPr>
      </w:pPr>
    </w:p>
    <w:p w14:paraId="29846678" w14:textId="649C81B1" w:rsidR="00D0551E" w:rsidRPr="00432398" w:rsidRDefault="00432398" w:rsidP="00D055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  <w:r>
        <w:rPr>
          <w:rFonts w:eastAsia="Times New Roman"/>
          <w:b/>
          <w:bCs/>
          <w:color w:val="000000"/>
          <w:sz w:val="24"/>
          <w:szCs w:val="24"/>
          <w:lang w:val="es-UY" w:eastAsia="es-UY"/>
        </w:rPr>
        <w:t xml:space="preserve">Virginia Pardo, Uruguay. </w:t>
      </w:r>
      <w:r w:rsidRPr="00432398">
        <w:rPr>
          <w:rFonts w:eastAsia="Times New Roman"/>
          <w:color w:val="000000"/>
          <w:sz w:val="24"/>
          <w:szCs w:val="24"/>
          <w:lang w:val="es-UY" w:eastAsia="es-UY"/>
        </w:rPr>
        <w:t xml:space="preserve">Con respecto a la Presidencia, definir y tener una reunión antes de finalizar el año para realizar la transición sea con OGTIC de </w:t>
      </w:r>
      <w:r w:rsidR="00D452AE" w:rsidRPr="00432398">
        <w:rPr>
          <w:rFonts w:eastAsia="Times New Roman"/>
          <w:color w:val="000000"/>
          <w:sz w:val="24"/>
          <w:szCs w:val="24"/>
          <w:lang w:val="es-UY" w:eastAsia="es-UY"/>
        </w:rPr>
        <w:t>República</w:t>
      </w:r>
      <w:r w:rsidRPr="00432398">
        <w:rPr>
          <w:rFonts w:eastAsia="Times New Roman"/>
          <w:color w:val="000000"/>
          <w:sz w:val="24"/>
          <w:szCs w:val="24"/>
          <w:lang w:val="es-UY" w:eastAsia="es-UY"/>
        </w:rPr>
        <w:t xml:space="preserve"> Dominicana, otra institución </w:t>
      </w:r>
      <w:r w:rsidR="00D452AE">
        <w:rPr>
          <w:rFonts w:eastAsia="Times New Roman"/>
          <w:color w:val="000000"/>
          <w:sz w:val="24"/>
          <w:szCs w:val="24"/>
          <w:lang w:val="es-UY" w:eastAsia="es-UY"/>
        </w:rPr>
        <w:t>u</w:t>
      </w:r>
      <w:r w:rsidRPr="00432398">
        <w:rPr>
          <w:rFonts w:eastAsia="Times New Roman"/>
          <w:color w:val="000000"/>
          <w:sz w:val="24"/>
          <w:szCs w:val="24"/>
          <w:lang w:val="es-UY" w:eastAsia="es-UY"/>
        </w:rPr>
        <w:t xml:space="preserve"> otro país.</w:t>
      </w:r>
    </w:p>
    <w:p w14:paraId="639A5328" w14:textId="551F4696" w:rsidR="00432398" w:rsidRDefault="00432398" w:rsidP="00D055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  <w:r w:rsidRPr="00432398">
        <w:rPr>
          <w:rFonts w:eastAsia="Times New Roman"/>
          <w:color w:val="000000"/>
          <w:sz w:val="24"/>
          <w:szCs w:val="24"/>
          <w:lang w:val="es-UY" w:eastAsia="es-UY"/>
        </w:rPr>
        <w:t xml:space="preserve">Con respecto al grupo, </w:t>
      </w:r>
      <w:r w:rsidR="00D452AE" w:rsidRPr="00432398">
        <w:rPr>
          <w:rFonts w:eastAsia="Times New Roman"/>
          <w:color w:val="000000"/>
          <w:sz w:val="24"/>
          <w:szCs w:val="24"/>
          <w:lang w:val="es-UY" w:eastAsia="es-UY"/>
        </w:rPr>
        <w:t>Uruguay</w:t>
      </w:r>
      <w:r w:rsidRPr="00432398">
        <w:rPr>
          <w:rFonts w:eastAsia="Times New Roman"/>
          <w:color w:val="000000"/>
          <w:sz w:val="24"/>
          <w:szCs w:val="24"/>
          <w:lang w:val="es-UY" w:eastAsia="es-UY"/>
        </w:rPr>
        <w:t xml:space="preserve"> </w:t>
      </w:r>
      <w:r w:rsidR="00D452AE" w:rsidRPr="00432398">
        <w:rPr>
          <w:rFonts w:eastAsia="Times New Roman"/>
          <w:color w:val="000000"/>
          <w:sz w:val="24"/>
          <w:szCs w:val="24"/>
          <w:lang w:val="es-UY" w:eastAsia="es-UY"/>
        </w:rPr>
        <w:t>continuará</w:t>
      </w:r>
      <w:r w:rsidRPr="00432398">
        <w:rPr>
          <w:rFonts w:eastAsia="Times New Roman"/>
          <w:color w:val="000000"/>
          <w:sz w:val="24"/>
          <w:szCs w:val="24"/>
          <w:lang w:val="es-UY" w:eastAsia="es-UY"/>
        </w:rPr>
        <w:t xml:space="preserve"> con la gestión </w:t>
      </w:r>
      <w:r w:rsidR="00D452AE" w:rsidRPr="00432398">
        <w:rPr>
          <w:rFonts w:eastAsia="Times New Roman"/>
          <w:color w:val="000000"/>
          <w:sz w:val="24"/>
          <w:szCs w:val="24"/>
          <w:lang w:val="es-UY" w:eastAsia="es-UY"/>
        </w:rPr>
        <w:t>de este</w:t>
      </w:r>
      <w:r w:rsidRPr="00432398">
        <w:rPr>
          <w:rFonts w:eastAsia="Times New Roman"/>
          <w:color w:val="000000"/>
          <w:sz w:val="24"/>
          <w:szCs w:val="24"/>
          <w:lang w:val="es-UY" w:eastAsia="es-UY"/>
        </w:rPr>
        <w:t xml:space="preserve"> hasta fin de año, para garantizar la continuidad del funcionamiento y para cerrar los productos </w:t>
      </w:r>
      <w:r w:rsidR="00D452AE" w:rsidRPr="00432398">
        <w:rPr>
          <w:rFonts w:eastAsia="Times New Roman"/>
          <w:color w:val="000000"/>
          <w:sz w:val="24"/>
          <w:szCs w:val="24"/>
          <w:lang w:val="es-UY" w:eastAsia="es-UY"/>
        </w:rPr>
        <w:t>desarrollados</w:t>
      </w:r>
      <w:r w:rsidRPr="00432398">
        <w:rPr>
          <w:rFonts w:eastAsia="Times New Roman"/>
          <w:color w:val="000000"/>
          <w:sz w:val="24"/>
          <w:szCs w:val="24"/>
          <w:lang w:val="es-UY" w:eastAsia="es-UY"/>
        </w:rPr>
        <w:t xml:space="preserve"> en el marco de la actual Hoja de ruta.</w:t>
      </w:r>
    </w:p>
    <w:p w14:paraId="743DCD55" w14:textId="438008F5" w:rsidR="00432398" w:rsidRDefault="00D452AE" w:rsidP="00D055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  <w:r>
        <w:rPr>
          <w:rFonts w:eastAsia="Times New Roman"/>
          <w:color w:val="000000"/>
          <w:sz w:val="24"/>
          <w:szCs w:val="24"/>
          <w:lang w:val="es-UY" w:eastAsia="es-UY"/>
        </w:rPr>
        <w:t>Uruguay</w:t>
      </w:r>
      <w:r w:rsidR="00432398">
        <w:rPr>
          <w:rFonts w:eastAsia="Times New Roman"/>
          <w:color w:val="000000"/>
          <w:sz w:val="24"/>
          <w:szCs w:val="24"/>
          <w:lang w:val="es-UY" w:eastAsia="es-UY"/>
        </w:rPr>
        <w:t xml:space="preserve"> </w:t>
      </w:r>
      <w:r>
        <w:rPr>
          <w:rFonts w:eastAsia="Times New Roman"/>
          <w:color w:val="000000"/>
          <w:sz w:val="24"/>
          <w:szCs w:val="24"/>
          <w:lang w:val="es-UY" w:eastAsia="es-UY"/>
        </w:rPr>
        <w:t>armó</w:t>
      </w:r>
      <w:r w:rsidR="00432398">
        <w:rPr>
          <w:rFonts w:eastAsia="Times New Roman"/>
          <w:color w:val="000000"/>
          <w:sz w:val="24"/>
          <w:szCs w:val="24"/>
          <w:lang w:val="es-UY" w:eastAsia="es-UY"/>
        </w:rPr>
        <w:t xml:space="preserve"> una presentación con los resultados de la </w:t>
      </w:r>
      <w:r>
        <w:rPr>
          <w:rFonts w:eastAsia="Times New Roman"/>
          <w:color w:val="000000"/>
          <w:sz w:val="24"/>
          <w:szCs w:val="24"/>
          <w:lang w:val="es-UY" w:eastAsia="es-UY"/>
        </w:rPr>
        <w:t>gestión</w:t>
      </w:r>
      <w:r w:rsidR="00432398">
        <w:rPr>
          <w:rFonts w:eastAsia="Times New Roman"/>
          <w:color w:val="000000"/>
          <w:sz w:val="24"/>
          <w:szCs w:val="24"/>
          <w:lang w:val="es-UY" w:eastAsia="es-UY"/>
        </w:rPr>
        <w:t>, productos desarrollados y próximos pasos para presentar en la reunión del jueves 25 de setiembre.</w:t>
      </w:r>
    </w:p>
    <w:p w14:paraId="12F12C18" w14:textId="3AA002CE" w:rsidR="00432398" w:rsidRDefault="00432398" w:rsidP="00D055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  <w:r>
        <w:rPr>
          <w:rFonts w:eastAsia="Times New Roman"/>
          <w:color w:val="000000"/>
          <w:sz w:val="24"/>
          <w:szCs w:val="24"/>
          <w:lang w:val="es-UY" w:eastAsia="es-UY"/>
        </w:rPr>
        <w:t xml:space="preserve">Posterior a esta reunión se </w:t>
      </w:r>
      <w:r w:rsidR="00D452AE">
        <w:rPr>
          <w:rFonts w:eastAsia="Times New Roman"/>
          <w:color w:val="000000"/>
          <w:sz w:val="24"/>
          <w:szCs w:val="24"/>
          <w:lang w:val="es-UY" w:eastAsia="es-UY"/>
        </w:rPr>
        <w:t>desarrollará</w:t>
      </w:r>
      <w:r>
        <w:rPr>
          <w:rFonts w:eastAsia="Times New Roman"/>
          <w:color w:val="000000"/>
          <w:sz w:val="24"/>
          <w:szCs w:val="24"/>
          <w:lang w:val="es-UY" w:eastAsia="es-UY"/>
        </w:rPr>
        <w:t xml:space="preserve"> el informe de </w:t>
      </w:r>
      <w:r w:rsidR="00D452AE">
        <w:rPr>
          <w:rFonts w:eastAsia="Times New Roman"/>
          <w:color w:val="000000"/>
          <w:sz w:val="24"/>
          <w:szCs w:val="24"/>
          <w:lang w:val="es-UY" w:eastAsia="es-UY"/>
        </w:rPr>
        <w:t>resultados, gestión y</w:t>
      </w:r>
      <w:r>
        <w:rPr>
          <w:rFonts w:eastAsia="Times New Roman"/>
          <w:color w:val="000000"/>
          <w:sz w:val="24"/>
          <w:szCs w:val="24"/>
          <w:lang w:val="es-UY" w:eastAsia="es-UY"/>
        </w:rPr>
        <w:t xml:space="preserve"> productos actualizados a la fecha y en el mes de diciembre se realizará una actualización con resultados finales.</w:t>
      </w:r>
    </w:p>
    <w:p w14:paraId="65F528A2" w14:textId="1C520118" w:rsidR="00432398" w:rsidRDefault="00432398" w:rsidP="00D055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  <w:r>
        <w:rPr>
          <w:rFonts w:eastAsia="Times New Roman"/>
          <w:color w:val="000000"/>
          <w:sz w:val="24"/>
          <w:szCs w:val="24"/>
          <w:lang w:val="es-UY" w:eastAsia="es-UY"/>
        </w:rPr>
        <w:t xml:space="preserve">Mientras tanto y aquí a </w:t>
      </w:r>
      <w:r w:rsidR="00D452AE">
        <w:rPr>
          <w:rFonts w:eastAsia="Times New Roman"/>
          <w:color w:val="000000"/>
          <w:sz w:val="24"/>
          <w:szCs w:val="24"/>
          <w:lang w:val="es-UY" w:eastAsia="es-UY"/>
        </w:rPr>
        <w:t>diciembre</w:t>
      </w:r>
      <w:r>
        <w:rPr>
          <w:rFonts w:eastAsia="Times New Roman"/>
          <w:color w:val="000000"/>
          <w:sz w:val="24"/>
          <w:szCs w:val="24"/>
          <w:lang w:val="es-UY" w:eastAsia="es-UY"/>
        </w:rPr>
        <w:t xml:space="preserve"> definir quien asume el liderazgo del Grupo.</w:t>
      </w:r>
    </w:p>
    <w:p w14:paraId="5AB9915A" w14:textId="77777777" w:rsidR="00432398" w:rsidRDefault="00432398" w:rsidP="00D055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</w:p>
    <w:p w14:paraId="4997D506" w14:textId="05D34CB7" w:rsidR="00432398" w:rsidRDefault="00432398" w:rsidP="00D055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  <w:r>
        <w:rPr>
          <w:rFonts w:eastAsia="Times New Roman"/>
          <w:color w:val="000000"/>
          <w:sz w:val="24"/>
          <w:szCs w:val="24"/>
          <w:lang w:val="es-UY" w:eastAsia="es-UY"/>
        </w:rPr>
        <w:t xml:space="preserve">Propone realizar una actividad virtual para presentar los productos desarrollados, ya que la visibilidad de </w:t>
      </w:r>
      <w:r w:rsidR="00D452AE">
        <w:rPr>
          <w:rFonts w:eastAsia="Times New Roman"/>
          <w:color w:val="000000"/>
          <w:sz w:val="24"/>
          <w:szCs w:val="24"/>
          <w:lang w:val="es-UY" w:eastAsia="es-UY"/>
        </w:rPr>
        <w:t>estos</w:t>
      </w:r>
      <w:r>
        <w:rPr>
          <w:rFonts w:eastAsia="Times New Roman"/>
          <w:color w:val="000000"/>
          <w:sz w:val="24"/>
          <w:szCs w:val="24"/>
          <w:lang w:val="es-UY" w:eastAsia="es-UY"/>
        </w:rPr>
        <w:t xml:space="preserve"> es un cometido del Grupo establecido en la Hoja de Ruta 2024 – 2025.</w:t>
      </w:r>
    </w:p>
    <w:p w14:paraId="1ACABDBC" w14:textId="77777777" w:rsidR="00432398" w:rsidRDefault="00432398" w:rsidP="00D055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</w:p>
    <w:p w14:paraId="48753052" w14:textId="5F47C8B7" w:rsidR="00432398" w:rsidRDefault="00432398" w:rsidP="00D055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  <w:r w:rsidRPr="00432398">
        <w:rPr>
          <w:rFonts w:eastAsia="Times New Roman"/>
          <w:b/>
          <w:bCs/>
          <w:color w:val="000000"/>
          <w:sz w:val="24"/>
          <w:szCs w:val="24"/>
          <w:lang w:val="es-UY" w:eastAsia="es-UY"/>
        </w:rPr>
        <w:t>Ninoschka Dante, Uruguay.</w:t>
      </w:r>
      <w:r>
        <w:rPr>
          <w:rFonts w:eastAsia="Times New Roman"/>
          <w:color w:val="000000"/>
          <w:sz w:val="24"/>
          <w:szCs w:val="24"/>
          <w:lang w:val="es-UY" w:eastAsia="es-UY"/>
        </w:rPr>
        <w:t xml:space="preserve"> Agrega que está de acuerdo con no generar otro evento de traspaso de </w:t>
      </w:r>
      <w:r w:rsidR="00D452AE">
        <w:rPr>
          <w:rFonts w:eastAsia="Times New Roman"/>
          <w:color w:val="000000"/>
          <w:sz w:val="24"/>
          <w:szCs w:val="24"/>
          <w:lang w:val="es-UY" w:eastAsia="es-UY"/>
        </w:rPr>
        <w:t>Presidencia</w:t>
      </w:r>
      <w:r>
        <w:rPr>
          <w:rFonts w:eastAsia="Times New Roman"/>
          <w:color w:val="000000"/>
          <w:sz w:val="24"/>
          <w:szCs w:val="24"/>
          <w:lang w:val="es-UY" w:eastAsia="es-UY"/>
        </w:rPr>
        <w:t xml:space="preserve">, paralelo a la Cumbre y especifico para esta ocasión. A su vez, apoya la iniciativa de realizar la actividad virtual de presentación de productos desarrollados y de cierre de gestión de la Presidencia de </w:t>
      </w:r>
      <w:r w:rsidR="00D452AE">
        <w:rPr>
          <w:rFonts w:eastAsia="Times New Roman"/>
          <w:color w:val="000000"/>
          <w:sz w:val="24"/>
          <w:szCs w:val="24"/>
          <w:lang w:val="es-UY" w:eastAsia="es-UY"/>
        </w:rPr>
        <w:t>Uruguay</w:t>
      </w:r>
      <w:r>
        <w:rPr>
          <w:rFonts w:eastAsia="Times New Roman"/>
          <w:color w:val="000000"/>
          <w:sz w:val="24"/>
          <w:szCs w:val="24"/>
          <w:lang w:val="es-UY" w:eastAsia="es-UY"/>
        </w:rPr>
        <w:t>.</w:t>
      </w:r>
    </w:p>
    <w:p w14:paraId="7C10CFB4" w14:textId="77777777" w:rsidR="00D452AE" w:rsidRDefault="00D452AE" w:rsidP="00D055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</w:p>
    <w:p w14:paraId="38165A3E" w14:textId="47E6F681" w:rsidR="00395C14" w:rsidRDefault="00395C14" w:rsidP="00D055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  <w:r w:rsidRPr="00395C14">
        <w:rPr>
          <w:rFonts w:eastAsia="Times New Roman"/>
          <w:b/>
          <w:bCs/>
          <w:color w:val="000000"/>
          <w:sz w:val="24"/>
          <w:szCs w:val="24"/>
          <w:lang w:val="es-UY" w:eastAsia="es-UY"/>
        </w:rPr>
        <w:lastRenderedPageBreak/>
        <w:t>Giselle Burbano, U</w:t>
      </w:r>
      <w:r w:rsidR="00D452AE">
        <w:rPr>
          <w:rFonts w:eastAsia="Times New Roman"/>
          <w:b/>
          <w:bCs/>
          <w:color w:val="000000"/>
          <w:sz w:val="24"/>
          <w:szCs w:val="24"/>
          <w:lang w:val="es-UY" w:eastAsia="es-UY"/>
        </w:rPr>
        <w:t>NESCO</w:t>
      </w:r>
      <w:r w:rsidRPr="00395C14">
        <w:rPr>
          <w:rFonts w:eastAsia="Times New Roman"/>
          <w:b/>
          <w:bCs/>
          <w:color w:val="000000"/>
          <w:sz w:val="24"/>
          <w:szCs w:val="24"/>
          <w:lang w:val="es-UY" w:eastAsia="es-UY"/>
        </w:rPr>
        <w:t>.</w:t>
      </w:r>
      <w:r>
        <w:rPr>
          <w:rFonts w:eastAsia="Times New Roman"/>
          <w:color w:val="000000"/>
          <w:sz w:val="24"/>
          <w:szCs w:val="24"/>
          <w:lang w:val="es-UY" w:eastAsia="es-UY"/>
        </w:rPr>
        <w:t xml:space="preserve"> </w:t>
      </w:r>
      <w:r w:rsidR="00D452AE">
        <w:rPr>
          <w:rFonts w:eastAsia="Times New Roman"/>
          <w:color w:val="000000"/>
          <w:sz w:val="24"/>
          <w:szCs w:val="24"/>
          <w:lang w:val="es-UY" w:eastAsia="es-UY"/>
        </w:rPr>
        <w:t>Propone</w:t>
      </w:r>
      <w:r>
        <w:rPr>
          <w:rFonts w:eastAsia="Times New Roman"/>
          <w:color w:val="000000"/>
          <w:sz w:val="24"/>
          <w:szCs w:val="24"/>
          <w:lang w:val="es-UY" w:eastAsia="es-UY"/>
        </w:rPr>
        <w:t xml:space="preserve"> una visita de UNESCO a Agesic y señala la importancia de que el Grupo no tenga dependencia de la situación política de los países.</w:t>
      </w:r>
    </w:p>
    <w:p w14:paraId="68C5E341" w14:textId="14ECED36" w:rsidR="00395C14" w:rsidRDefault="00395C14" w:rsidP="00D055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  <w:r>
        <w:rPr>
          <w:rFonts w:eastAsia="Times New Roman"/>
          <w:color w:val="000000"/>
          <w:sz w:val="24"/>
          <w:szCs w:val="24"/>
          <w:lang w:val="es-UY" w:eastAsia="es-UY"/>
        </w:rPr>
        <w:t xml:space="preserve">Apoya la propuesta de </w:t>
      </w:r>
      <w:r w:rsidR="00D452AE">
        <w:rPr>
          <w:rFonts w:eastAsia="Times New Roman"/>
          <w:color w:val="000000"/>
          <w:sz w:val="24"/>
          <w:szCs w:val="24"/>
          <w:lang w:val="es-UY" w:eastAsia="es-UY"/>
        </w:rPr>
        <w:t>Uruguay</w:t>
      </w:r>
      <w:r>
        <w:rPr>
          <w:rFonts w:eastAsia="Times New Roman"/>
          <w:color w:val="000000"/>
          <w:sz w:val="24"/>
          <w:szCs w:val="24"/>
          <w:lang w:val="es-UY" w:eastAsia="es-UY"/>
        </w:rPr>
        <w:t xml:space="preserve"> de realizar la actividad virtual y que pueda </w:t>
      </w:r>
      <w:r w:rsidR="00D452AE">
        <w:rPr>
          <w:rFonts w:eastAsia="Times New Roman"/>
          <w:color w:val="000000"/>
          <w:sz w:val="24"/>
          <w:szCs w:val="24"/>
          <w:lang w:val="es-UY" w:eastAsia="es-UY"/>
        </w:rPr>
        <w:t>transformarse</w:t>
      </w:r>
      <w:r>
        <w:rPr>
          <w:rFonts w:eastAsia="Times New Roman"/>
          <w:color w:val="000000"/>
          <w:sz w:val="24"/>
          <w:szCs w:val="24"/>
          <w:lang w:val="es-UY" w:eastAsia="es-UY"/>
        </w:rPr>
        <w:t xml:space="preserve"> en parte de la estructura de funcionamiento del Grupo.</w:t>
      </w:r>
    </w:p>
    <w:p w14:paraId="379090F3" w14:textId="55675A9D" w:rsidR="00395C14" w:rsidRDefault="00395C14" w:rsidP="00D055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  <w:r>
        <w:rPr>
          <w:rFonts w:eastAsia="Times New Roman"/>
          <w:color w:val="000000"/>
          <w:sz w:val="24"/>
          <w:szCs w:val="24"/>
          <w:lang w:val="es-UY" w:eastAsia="es-UY"/>
        </w:rPr>
        <w:t xml:space="preserve">Informa que desde UNESCO tienen previsto encuentro con Antel, Banco </w:t>
      </w:r>
      <w:r w:rsidR="00D452AE">
        <w:rPr>
          <w:rFonts w:eastAsia="Times New Roman"/>
          <w:color w:val="000000"/>
          <w:sz w:val="24"/>
          <w:szCs w:val="24"/>
          <w:lang w:val="es-UY" w:eastAsia="es-UY"/>
        </w:rPr>
        <w:t>República del Uruguay</w:t>
      </w:r>
      <w:r>
        <w:rPr>
          <w:rFonts w:eastAsia="Times New Roman"/>
          <w:color w:val="000000"/>
          <w:sz w:val="24"/>
          <w:szCs w:val="24"/>
          <w:lang w:val="es-UY" w:eastAsia="es-UY"/>
        </w:rPr>
        <w:t>, por lo cual plantea la posibilidad de realizar una actividad hibrida, entre estas instituciones y el Grupo.</w:t>
      </w:r>
    </w:p>
    <w:p w14:paraId="24E72033" w14:textId="6BDA34D0" w:rsidR="00395C14" w:rsidRDefault="00395C14" w:rsidP="00D055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  <w:r>
        <w:rPr>
          <w:rFonts w:eastAsia="Times New Roman"/>
          <w:color w:val="000000"/>
          <w:sz w:val="24"/>
          <w:szCs w:val="24"/>
          <w:lang w:val="es-UY" w:eastAsia="es-UY"/>
        </w:rPr>
        <w:t xml:space="preserve">Por </w:t>
      </w:r>
      <w:r w:rsidR="00D452AE">
        <w:rPr>
          <w:rFonts w:eastAsia="Times New Roman"/>
          <w:color w:val="000000"/>
          <w:sz w:val="24"/>
          <w:szCs w:val="24"/>
          <w:lang w:val="es-UY" w:eastAsia="es-UY"/>
        </w:rPr>
        <w:t>último,</w:t>
      </w:r>
      <w:r>
        <w:rPr>
          <w:rFonts w:eastAsia="Times New Roman"/>
          <w:color w:val="000000"/>
          <w:sz w:val="24"/>
          <w:szCs w:val="24"/>
          <w:lang w:val="es-UY" w:eastAsia="es-UY"/>
        </w:rPr>
        <w:t xml:space="preserve"> informa que la semana próxima se estarán retomando las conversaciones con </w:t>
      </w:r>
      <w:r w:rsidR="00D452AE">
        <w:rPr>
          <w:rFonts w:eastAsia="Times New Roman"/>
          <w:color w:val="000000"/>
          <w:sz w:val="24"/>
          <w:szCs w:val="24"/>
          <w:lang w:val="es-UY" w:eastAsia="es-UY"/>
        </w:rPr>
        <w:t xml:space="preserve">República </w:t>
      </w:r>
      <w:r>
        <w:rPr>
          <w:rFonts w:eastAsia="Times New Roman"/>
          <w:color w:val="000000"/>
          <w:sz w:val="24"/>
          <w:szCs w:val="24"/>
          <w:lang w:val="es-UY" w:eastAsia="es-UY"/>
        </w:rPr>
        <w:t>Dominicana.</w:t>
      </w:r>
    </w:p>
    <w:p w14:paraId="23716E4D" w14:textId="77777777" w:rsidR="00395C14" w:rsidRDefault="00395C14" w:rsidP="00D055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</w:p>
    <w:p w14:paraId="34E59EE9" w14:textId="199117EC" w:rsidR="00395C14" w:rsidRDefault="00395C14" w:rsidP="00D055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  <w:r w:rsidRPr="00395C14">
        <w:rPr>
          <w:rFonts w:eastAsia="Times New Roman"/>
          <w:b/>
          <w:bCs/>
          <w:color w:val="000000"/>
          <w:sz w:val="24"/>
          <w:szCs w:val="24"/>
          <w:lang w:val="es-UY" w:eastAsia="es-UY"/>
        </w:rPr>
        <w:t>Virginia Pardo, Uruguay.</w:t>
      </w:r>
      <w:r>
        <w:rPr>
          <w:rFonts w:eastAsia="Times New Roman"/>
          <w:color w:val="000000"/>
          <w:sz w:val="24"/>
          <w:szCs w:val="24"/>
          <w:lang w:val="es-UY" w:eastAsia="es-UY"/>
        </w:rPr>
        <w:t xml:space="preserve"> Resumiendo, </w:t>
      </w:r>
      <w:r w:rsidR="00D452AE">
        <w:rPr>
          <w:rFonts w:eastAsia="Times New Roman"/>
          <w:color w:val="000000"/>
          <w:sz w:val="24"/>
          <w:szCs w:val="24"/>
          <w:lang w:val="es-UY" w:eastAsia="es-UY"/>
        </w:rPr>
        <w:t>Uruguay</w:t>
      </w:r>
      <w:r>
        <w:rPr>
          <w:rFonts w:eastAsia="Times New Roman"/>
          <w:color w:val="000000"/>
          <w:sz w:val="24"/>
          <w:szCs w:val="24"/>
          <w:lang w:val="es-UY" w:eastAsia="es-UY"/>
        </w:rPr>
        <w:t xml:space="preserve"> continua con la gestión del grupo hasta fin de año con el objetivo de cerrar los productos de la hoja de ruta y apoyar la transición de la Presidencia y apoyar en la organización del evento virtual.</w:t>
      </w:r>
    </w:p>
    <w:p w14:paraId="6A86A96A" w14:textId="77777777" w:rsidR="00395C14" w:rsidRDefault="00395C14" w:rsidP="00D055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</w:p>
    <w:p w14:paraId="7023D891" w14:textId="440A2FC3" w:rsidR="00395C14" w:rsidRDefault="00395C14" w:rsidP="00D055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  <w:r w:rsidRPr="00395C14">
        <w:rPr>
          <w:rFonts w:eastAsia="Times New Roman"/>
          <w:b/>
          <w:bCs/>
          <w:color w:val="000000"/>
          <w:sz w:val="24"/>
          <w:szCs w:val="24"/>
          <w:lang w:val="es-UY" w:eastAsia="es-UY"/>
        </w:rPr>
        <w:t xml:space="preserve">Natalia </w:t>
      </w:r>
      <w:r w:rsidR="009D32D4" w:rsidRPr="00395C14">
        <w:rPr>
          <w:rFonts w:eastAsia="Times New Roman"/>
          <w:b/>
          <w:bCs/>
          <w:color w:val="000000"/>
          <w:sz w:val="24"/>
          <w:szCs w:val="24"/>
          <w:lang w:val="es-UY" w:eastAsia="es-UY"/>
        </w:rPr>
        <w:t>González</w:t>
      </w:r>
      <w:r w:rsidRPr="00395C14">
        <w:rPr>
          <w:rFonts w:eastAsia="Times New Roman"/>
          <w:b/>
          <w:bCs/>
          <w:color w:val="000000"/>
          <w:sz w:val="24"/>
          <w:szCs w:val="24"/>
          <w:lang w:val="es-UY" w:eastAsia="es-UY"/>
        </w:rPr>
        <w:t>, UNESCO</w:t>
      </w:r>
      <w:r>
        <w:rPr>
          <w:rFonts w:eastAsia="Times New Roman"/>
          <w:color w:val="000000"/>
          <w:sz w:val="24"/>
          <w:szCs w:val="24"/>
          <w:lang w:val="es-UY" w:eastAsia="es-UY"/>
        </w:rPr>
        <w:t>. Informa que está pendiente una reunión con CAF para definir que productos están cerrados y cuales en proceso.</w:t>
      </w:r>
    </w:p>
    <w:p w14:paraId="0BDD68B2" w14:textId="7F10964F" w:rsidR="00395C14" w:rsidRDefault="00395C14" w:rsidP="00D055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  <w:r>
        <w:rPr>
          <w:rFonts w:eastAsia="Times New Roman"/>
          <w:color w:val="000000"/>
          <w:sz w:val="24"/>
          <w:szCs w:val="24"/>
          <w:lang w:val="es-UY" w:eastAsia="es-UY"/>
        </w:rPr>
        <w:t xml:space="preserve">Datamorfòsis </w:t>
      </w:r>
      <w:r w:rsidR="009D32D4">
        <w:rPr>
          <w:rFonts w:eastAsia="Times New Roman"/>
          <w:color w:val="000000"/>
          <w:sz w:val="24"/>
          <w:szCs w:val="24"/>
          <w:lang w:val="es-UY" w:eastAsia="es-UY"/>
        </w:rPr>
        <w:t>estará</w:t>
      </w:r>
      <w:r>
        <w:rPr>
          <w:rFonts w:eastAsia="Times New Roman"/>
          <w:color w:val="000000"/>
          <w:sz w:val="24"/>
          <w:szCs w:val="24"/>
          <w:lang w:val="es-UY" w:eastAsia="es-UY"/>
        </w:rPr>
        <w:t xml:space="preserve"> consolidando todos los</w:t>
      </w:r>
      <w:r w:rsidR="009D32D4">
        <w:rPr>
          <w:rFonts w:eastAsia="Times New Roman"/>
          <w:color w:val="000000"/>
          <w:sz w:val="24"/>
          <w:szCs w:val="24"/>
          <w:lang w:val="es-UY" w:eastAsia="es-UY"/>
        </w:rPr>
        <w:t xml:space="preserve"> </w:t>
      </w:r>
      <w:r>
        <w:rPr>
          <w:rFonts w:eastAsia="Times New Roman"/>
          <w:color w:val="000000"/>
          <w:sz w:val="24"/>
          <w:szCs w:val="24"/>
          <w:lang w:val="es-UY" w:eastAsia="es-UY"/>
        </w:rPr>
        <w:t xml:space="preserve">productos y </w:t>
      </w:r>
      <w:r w:rsidR="009D32D4">
        <w:rPr>
          <w:rFonts w:eastAsia="Times New Roman"/>
          <w:color w:val="000000"/>
          <w:sz w:val="24"/>
          <w:szCs w:val="24"/>
          <w:lang w:val="es-UY" w:eastAsia="es-UY"/>
        </w:rPr>
        <w:t>enviará</w:t>
      </w:r>
      <w:r>
        <w:rPr>
          <w:rFonts w:eastAsia="Times New Roman"/>
          <w:color w:val="000000"/>
          <w:sz w:val="24"/>
          <w:szCs w:val="24"/>
          <w:lang w:val="es-UY" w:eastAsia="es-UY"/>
        </w:rPr>
        <w:t xml:space="preserve"> a Agesic para compartir con el Grupo.</w:t>
      </w:r>
    </w:p>
    <w:p w14:paraId="6527D247" w14:textId="442E1AD2" w:rsidR="00432398" w:rsidRPr="00D0551E" w:rsidRDefault="00432398" w:rsidP="00D055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b/>
          <w:bCs/>
          <w:color w:val="000000"/>
          <w:sz w:val="24"/>
          <w:szCs w:val="24"/>
          <w:lang w:val="es-UY" w:eastAsia="es-UY"/>
        </w:rPr>
      </w:pPr>
    </w:p>
    <w:p w14:paraId="19531D32" w14:textId="77777777" w:rsidR="0043246C" w:rsidRDefault="0043246C" w:rsidP="0043246C">
      <w:pPr>
        <w:pStyle w:val="SubttuloTtulo1"/>
        <w:ind w:left="0"/>
        <w:rPr>
          <w:color w:val="auto"/>
          <w:sz w:val="32"/>
        </w:rPr>
      </w:pPr>
      <w:r>
        <w:rPr>
          <w:color w:val="auto"/>
          <w:sz w:val="32"/>
        </w:rPr>
        <w:t>Otros temas abordados</w:t>
      </w:r>
    </w:p>
    <w:p w14:paraId="711A5FFC" w14:textId="0AFADC38" w:rsidR="00D72743" w:rsidRPr="00012D5E" w:rsidRDefault="00012D5E" w:rsidP="00274BA7">
      <w:pPr>
        <w:pStyle w:val="Textogeneral"/>
        <w:rPr>
          <w:color w:val="auto"/>
          <w:lang w:eastAsia="es-UY"/>
        </w:rPr>
      </w:pPr>
      <w:r>
        <w:rPr>
          <w:b/>
          <w:bCs/>
          <w:color w:val="auto"/>
          <w:lang w:eastAsia="es-UY"/>
        </w:rPr>
        <w:t xml:space="preserve">Andrea Barenque, Datamorfósis. </w:t>
      </w:r>
      <w:r w:rsidRPr="00012D5E">
        <w:rPr>
          <w:color w:val="auto"/>
          <w:lang w:eastAsia="es-UY"/>
        </w:rPr>
        <w:t>Planteó la inquietud de como la consultora seguirá dando apoyo a este proceso, ya que su acuerdo a la fecha es hasta la realización de la Tercera Cumbre. Queda a disposición y pendiente de los próximos pasos.</w:t>
      </w:r>
    </w:p>
    <w:p w14:paraId="0CC1A886" w14:textId="6CDE9CD7" w:rsidR="00012D5E" w:rsidRDefault="00012D5E" w:rsidP="00274BA7">
      <w:pPr>
        <w:pStyle w:val="Textogeneral"/>
        <w:rPr>
          <w:b/>
          <w:bCs/>
          <w:color w:val="auto"/>
          <w:lang w:eastAsia="es-UY"/>
        </w:rPr>
      </w:pPr>
      <w:r>
        <w:rPr>
          <w:b/>
          <w:bCs/>
          <w:color w:val="auto"/>
          <w:lang w:eastAsia="es-UY"/>
        </w:rPr>
        <w:t xml:space="preserve">Natalia González, UNESCO. </w:t>
      </w:r>
      <w:r w:rsidRPr="00012D5E">
        <w:rPr>
          <w:color w:val="auto"/>
          <w:lang w:eastAsia="es-UY"/>
        </w:rPr>
        <w:t>Realizará la consulta al equipo de CAF y estarán informando.</w:t>
      </w:r>
    </w:p>
    <w:p w14:paraId="07651728" w14:textId="7A38E516" w:rsidR="00012D5E" w:rsidRDefault="00012D5E" w:rsidP="00274BA7">
      <w:pPr>
        <w:pStyle w:val="Textogeneral"/>
        <w:rPr>
          <w:b/>
          <w:bCs/>
          <w:color w:val="auto"/>
          <w:lang w:eastAsia="es-UY"/>
        </w:rPr>
      </w:pPr>
      <w:r>
        <w:rPr>
          <w:b/>
          <w:bCs/>
          <w:color w:val="auto"/>
          <w:lang w:eastAsia="es-UY"/>
        </w:rPr>
        <w:t xml:space="preserve">Virginia Pardo, Uruguay. </w:t>
      </w:r>
      <w:r w:rsidRPr="00012D5E">
        <w:rPr>
          <w:color w:val="auto"/>
          <w:lang w:eastAsia="es-UY"/>
        </w:rPr>
        <w:t>Agrega, como propuesta que Datarmofosis podría apoyar en el armado de las presentaciones de los productos para el evento y/o actividad virtual.</w:t>
      </w:r>
      <w:r>
        <w:rPr>
          <w:b/>
          <w:bCs/>
          <w:color w:val="auto"/>
          <w:lang w:eastAsia="es-UY"/>
        </w:rPr>
        <w:t xml:space="preserve"> </w:t>
      </w:r>
    </w:p>
    <w:p w14:paraId="51B78AB9" w14:textId="77777777" w:rsidR="00012D5E" w:rsidRDefault="00012D5E" w:rsidP="00274BA7">
      <w:pPr>
        <w:pStyle w:val="Textogeneral"/>
        <w:rPr>
          <w:color w:val="auto"/>
          <w:lang w:eastAsia="es-UY"/>
        </w:rPr>
      </w:pPr>
    </w:p>
    <w:p w14:paraId="329EEADA" w14:textId="77777777" w:rsidR="00DB1F6C" w:rsidRPr="00844D16" w:rsidRDefault="00DB1F6C" w:rsidP="0043246C">
      <w:pPr>
        <w:pStyle w:val="Textogeneral"/>
        <w:rPr>
          <w:color w:val="auto"/>
          <w:lang w:eastAsia="es-UY"/>
        </w:rPr>
      </w:pPr>
    </w:p>
    <w:p w14:paraId="54A23DC6" w14:textId="77777777" w:rsidR="0043246C" w:rsidRDefault="0043246C" w:rsidP="0043246C">
      <w:pPr>
        <w:pStyle w:val="SubttuloTtulo1"/>
        <w:ind w:left="0"/>
        <w:rPr>
          <w:color w:val="auto"/>
          <w:sz w:val="32"/>
        </w:rPr>
      </w:pPr>
      <w:r w:rsidRPr="00E17245">
        <w:rPr>
          <w:color w:val="auto"/>
          <w:sz w:val="32"/>
        </w:rPr>
        <w:t>Pendientes</w:t>
      </w:r>
    </w:p>
    <w:tbl>
      <w:tblPr>
        <w:tblW w:w="8897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620" w:firstRow="1" w:lastRow="0" w:firstColumn="0" w:lastColumn="0" w:noHBand="1" w:noVBand="1"/>
      </w:tblPr>
      <w:tblGrid>
        <w:gridCol w:w="4644"/>
        <w:gridCol w:w="2677"/>
        <w:gridCol w:w="1576"/>
      </w:tblGrid>
      <w:tr w:rsidR="0043246C" w:rsidRPr="0007722A" w14:paraId="6D5C8B45" w14:textId="77777777" w:rsidTr="00AC3831">
        <w:tc>
          <w:tcPr>
            <w:tcW w:w="46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82765"/>
          </w:tcPr>
          <w:p w14:paraId="6F28A819" w14:textId="77777777" w:rsidR="0043246C" w:rsidRPr="007E71E5" w:rsidRDefault="0043246C" w:rsidP="00AC3831">
            <w:pPr>
              <w:pStyle w:val="CabezalTabla"/>
              <w:rPr>
                <w:bCs w:val="0"/>
              </w:rPr>
            </w:pPr>
            <w:r>
              <w:rPr>
                <w:bCs w:val="0"/>
              </w:rPr>
              <w:t>Descripción tarea</w:t>
            </w:r>
          </w:p>
        </w:tc>
        <w:tc>
          <w:tcPr>
            <w:tcW w:w="26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82765"/>
          </w:tcPr>
          <w:p w14:paraId="05C5B8C1" w14:textId="77777777" w:rsidR="0043246C" w:rsidRPr="007E71E5" w:rsidRDefault="0043246C" w:rsidP="00AC3831">
            <w:pPr>
              <w:pStyle w:val="CabezalTabla"/>
              <w:rPr>
                <w:bCs w:val="0"/>
              </w:rPr>
            </w:pPr>
            <w:r>
              <w:rPr>
                <w:bCs w:val="0"/>
              </w:rPr>
              <w:t>Responsable</w:t>
            </w:r>
          </w:p>
        </w:tc>
        <w:tc>
          <w:tcPr>
            <w:tcW w:w="15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82765"/>
          </w:tcPr>
          <w:p w14:paraId="0D4D665C" w14:textId="77777777" w:rsidR="0043246C" w:rsidRPr="007E71E5" w:rsidRDefault="0043246C" w:rsidP="00AC3831">
            <w:pPr>
              <w:pStyle w:val="CabezalTabla"/>
              <w:jc w:val="center"/>
              <w:rPr>
                <w:b w:val="0"/>
                <w:bCs w:val="0"/>
              </w:rPr>
            </w:pPr>
            <w:r>
              <w:rPr>
                <w:bCs w:val="0"/>
              </w:rPr>
              <w:t>Fecha</w:t>
            </w:r>
          </w:p>
        </w:tc>
      </w:tr>
      <w:tr w:rsidR="0043246C" w:rsidRPr="0007722A" w14:paraId="13EEDD36" w14:textId="77777777" w:rsidTr="00AC3831">
        <w:trPr>
          <w:trHeight w:val="366"/>
        </w:trPr>
        <w:tc>
          <w:tcPr>
            <w:tcW w:w="4644" w:type="dxa"/>
            <w:tcBorders>
              <w:top w:val="single" w:sz="4" w:space="0" w:color="FFFFFF"/>
            </w:tcBorders>
            <w:vAlign w:val="center"/>
          </w:tcPr>
          <w:p w14:paraId="1257CA95" w14:textId="6B86C75D" w:rsidR="0043246C" w:rsidRPr="007E71E5" w:rsidRDefault="0043246C" w:rsidP="00AC3831">
            <w:pPr>
              <w:pStyle w:val="Textogeneral"/>
              <w:rPr>
                <w:color w:val="auto"/>
              </w:rPr>
            </w:pPr>
            <w:r>
              <w:rPr>
                <w:color w:val="auto"/>
              </w:rPr>
              <w:t xml:space="preserve">Armar y enviar acta reunión </w:t>
            </w:r>
            <w:r w:rsidR="005047BF">
              <w:rPr>
                <w:color w:val="auto"/>
              </w:rPr>
              <w:t>1</w:t>
            </w:r>
            <w:r w:rsidR="00274BA7">
              <w:rPr>
                <w:color w:val="auto"/>
              </w:rPr>
              <w:t>3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vAlign w:val="center"/>
          </w:tcPr>
          <w:p w14:paraId="4D037AFD" w14:textId="77777777" w:rsidR="0043246C" w:rsidRPr="007E71E5" w:rsidRDefault="0043246C" w:rsidP="00AC3831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Agesic</w:t>
            </w:r>
          </w:p>
        </w:tc>
        <w:tc>
          <w:tcPr>
            <w:tcW w:w="1576" w:type="dxa"/>
            <w:tcBorders>
              <w:top w:val="single" w:sz="4" w:space="0" w:color="FFFFFF"/>
            </w:tcBorders>
            <w:vAlign w:val="center"/>
          </w:tcPr>
          <w:p w14:paraId="199212FB" w14:textId="4B4CD3F4" w:rsidR="0043246C" w:rsidRPr="007E71E5" w:rsidRDefault="00F55A6E" w:rsidP="00AC3831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274BA7">
              <w:rPr>
                <w:color w:val="auto"/>
              </w:rPr>
              <w:t>3</w:t>
            </w:r>
            <w:r w:rsidR="0043246C">
              <w:rPr>
                <w:color w:val="auto"/>
              </w:rPr>
              <w:t>/0</w:t>
            </w:r>
            <w:r w:rsidR="00274BA7">
              <w:rPr>
                <w:color w:val="auto"/>
              </w:rPr>
              <w:t>9</w:t>
            </w:r>
            <w:r w:rsidR="0043246C">
              <w:rPr>
                <w:color w:val="auto"/>
              </w:rPr>
              <w:t>/2025</w:t>
            </w:r>
          </w:p>
        </w:tc>
      </w:tr>
      <w:tr w:rsidR="002F009D" w:rsidRPr="0007722A" w14:paraId="32AEC255" w14:textId="77777777" w:rsidTr="00AC3831">
        <w:trPr>
          <w:trHeight w:val="366"/>
        </w:trPr>
        <w:tc>
          <w:tcPr>
            <w:tcW w:w="4644" w:type="dxa"/>
            <w:tcBorders>
              <w:top w:val="single" w:sz="4" w:space="0" w:color="FFFFFF"/>
            </w:tcBorders>
            <w:vAlign w:val="center"/>
          </w:tcPr>
          <w:p w14:paraId="4F068C9B" w14:textId="14F5F839" w:rsidR="002F009D" w:rsidRDefault="002F009D" w:rsidP="002F009D">
            <w:pPr>
              <w:pStyle w:val="Textogeneral"/>
              <w:rPr>
                <w:color w:val="auto"/>
              </w:rPr>
            </w:pPr>
            <w:r w:rsidRPr="002F009D">
              <w:rPr>
                <w:color w:val="auto"/>
              </w:rPr>
              <w:t>Validar Acta reunión 1</w:t>
            </w:r>
            <w:r w:rsidR="00274BA7">
              <w:rPr>
                <w:color w:val="auto"/>
              </w:rPr>
              <w:t>3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vAlign w:val="center"/>
          </w:tcPr>
          <w:p w14:paraId="494CE98E" w14:textId="2928D6CB" w:rsidR="002F009D" w:rsidRDefault="002F009D" w:rsidP="002F009D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UNESCO, CAF, Datamorfósis</w:t>
            </w:r>
          </w:p>
        </w:tc>
        <w:tc>
          <w:tcPr>
            <w:tcW w:w="1576" w:type="dxa"/>
            <w:tcBorders>
              <w:top w:val="single" w:sz="4" w:space="0" w:color="FFFFFF"/>
            </w:tcBorders>
            <w:vAlign w:val="center"/>
          </w:tcPr>
          <w:p w14:paraId="26A8BEDC" w14:textId="71ADCDCC" w:rsidR="002F009D" w:rsidRDefault="00274BA7" w:rsidP="002F009D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03</w:t>
            </w:r>
            <w:r w:rsidR="00DB1F6C">
              <w:rPr>
                <w:color w:val="auto"/>
              </w:rPr>
              <w:t>/</w:t>
            </w:r>
            <w:r>
              <w:rPr>
                <w:color w:val="auto"/>
              </w:rPr>
              <w:t>10</w:t>
            </w:r>
            <w:r w:rsidR="00DB1F6C">
              <w:rPr>
                <w:color w:val="auto"/>
              </w:rPr>
              <w:t>/2025</w:t>
            </w:r>
          </w:p>
        </w:tc>
      </w:tr>
      <w:tr w:rsidR="009D32D4" w:rsidRPr="0007722A" w14:paraId="1A6A3580" w14:textId="77777777" w:rsidTr="00AC3831">
        <w:trPr>
          <w:trHeight w:val="366"/>
        </w:trPr>
        <w:tc>
          <w:tcPr>
            <w:tcW w:w="4644" w:type="dxa"/>
            <w:tcBorders>
              <w:top w:val="single" w:sz="4" w:space="0" w:color="FFFFFF"/>
            </w:tcBorders>
            <w:vAlign w:val="center"/>
          </w:tcPr>
          <w:p w14:paraId="1ED537AC" w14:textId="3B44C949" w:rsidR="009D32D4" w:rsidRPr="002F009D" w:rsidRDefault="009D32D4" w:rsidP="002F009D">
            <w:pPr>
              <w:pStyle w:val="Textogeneral"/>
              <w:rPr>
                <w:color w:val="auto"/>
              </w:rPr>
            </w:pPr>
            <w:r>
              <w:rPr>
                <w:color w:val="auto"/>
              </w:rPr>
              <w:t>Informa al equipo de República Dominicana de la presentación en reunión del jueves 25 de setiembre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vAlign w:val="center"/>
          </w:tcPr>
          <w:p w14:paraId="74C58464" w14:textId="606A9024" w:rsidR="009D32D4" w:rsidRDefault="009D32D4" w:rsidP="002F009D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UNESCO</w:t>
            </w:r>
          </w:p>
        </w:tc>
        <w:tc>
          <w:tcPr>
            <w:tcW w:w="1576" w:type="dxa"/>
            <w:tcBorders>
              <w:top w:val="single" w:sz="4" w:space="0" w:color="FFFFFF"/>
            </w:tcBorders>
            <w:vAlign w:val="center"/>
          </w:tcPr>
          <w:p w14:paraId="5874F866" w14:textId="4292148F" w:rsidR="009D32D4" w:rsidRDefault="009D32D4" w:rsidP="002F009D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24/09/2025</w:t>
            </w:r>
          </w:p>
        </w:tc>
      </w:tr>
      <w:tr w:rsidR="009D32D4" w:rsidRPr="0007722A" w14:paraId="28084BB3" w14:textId="77777777" w:rsidTr="00AC3831">
        <w:trPr>
          <w:trHeight w:val="366"/>
        </w:trPr>
        <w:tc>
          <w:tcPr>
            <w:tcW w:w="4644" w:type="dxa"/>
            <w:tcBorders>
              <w:top w:val="single" w:sz="4" w:space="0" w:color="FFFFFF"/>
            </w:tcBorders>
            <w:vAlign w:val="center"/>
          </w:tcPr>
          <w:p w14:paraId="1ABDB880" w14:textId="06D61801" w:rsidR="009D32D4" w:rsidRDefault="009D32D4" w:rsidP="002F009D">
            <w:pPr>
              <w:pStyle w:val="Textogeneral"/>
              <w:rPr>
                <w:color w:val="auto"/>
              </w:rPr>
            </w:pPr>
            <w:r>
              <w:rPr>
                <w:color w:val="auto"/>
              </w:rPr>
              <w:t>Enviar resumen de productos desarrollados para cada línea de acción de la hoja de ruta, los que quedan pendiente y la fecha de cierre que corresponda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vAlign w:val="center"/>
          </w:tcPr>
          <w:p w14:paraId="7B5BC284" w14:textId="53A84F87" w:rsidR="009D32D4" w:rsidRDefault="009D32D4" w:rsidP="002F009D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Datamorfòsis - CAF</w:t>
            </w:r>
          </w:p>
        </w:tc>
        <w:tc>
          <w:tcPr>
            <w:tcW w:w="1576" w:type="dxa"/>
            <w:tcBorders>
              <w:top w:val="single" w:sz="4" w:space="0" w:color="FFFFFF"/>
            </w:tcBorders>
            <w:vAlign w:val="center"/>
          </w:tcPr>
          <w:p w14:paraId="0A422EC1" w14:textId="05E2576B" w:rsidR="009D32D4" w:rsidRDefault="009D32D4" w:rsidP="002F009D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29/09/2025</w:t>
            </w:r>
          </w:p>
        </w:tc>
      </w:tr>
      <w:tr w:rsidR="00472A78" w:rsidRPr="0007722A" w14:paraId="2F169C42" w14:textId="77777777" w:rsidTr="00AC3831">
        <w:trPr>
          <w:trHeight w:val="366"/>
        </w:trPr>
        <w:tc>
          <w:tcPr>
            <w:tcW w:w="4644" w:type="dxa"/>
            <w:tcBorders>
              <w:top w:val="single" w:sz="4" w:space="0" w:color="FFFFFF"/>
            </w:tcBorders>
            <w:vAlign w:val="center"/>
          </w:tcPr>
          <w:p w14:paraId="3BBDC80C" w14:textId="023D05DE" w:rsidR="00472A78" w:rsidRPr="002F009D" w:rsidRDefault="00274BA7" w:rsidP="002F009D">
            <w:pPr>
              <w:pStyle w:val="Textogeneral"/>
              <w:rPr>
                <w:color w:val="auto"/>
              </w:rPr>
            </w:pPr>
            <w:r>
              <w:rPr>
                <w:color w:val="auto"/>
              </w:rPr>
              <w:t xml:space="preserve">Coordinar reunión UNESCO </w:t>
            </w:r>
            <w:r w:rsidR="00D0551E">
              <w:rPr>
                <w:color w:val="auto"/>
              </w:rPr>
              <w:t>–</w:t>
            </w:r>
            <w:r>
              <w:rPr>
                <w:color w:val="auto"/>
              </w:rPr>
              <w:t xml:space="preserve"> Agesic</w:t>
            </w:r>
            <w:r w:rsidR="00D0551E">
              <w:rPr>
                <w:color w:val="auto"/>
              </w:rPr>
              <w:t xml:space="preserve"> (presencial en Agesic)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vAlign w:val="center"/>
          </w:tcPr>
          <w:p w14:paraId="7AB049D9" w14:textId="4AF85BDF" w:rsidR="00472A78" w:rsidRDefault="00274BA7" w:rsidP="002F009D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Unesco</w:t>
            </w:r>
          </w:p>
        </w:tc>
        <w:tc>
          <w:tcPr>
            <w:tcW w:w="1576" w:type="dxa"/>
            <w:tcBorders>
              <w:top w:val="single" w:sz="4" w:space="0" w:color="FFFFFF"/>
            </w:tcBorders>
            <w:vAlign w:val="center"/>
          </w:tcPr>
          <w:p w14:paraId="580E13B3" w14:textId="33BD02C5" w:rsidR="00472A78" w:rsidRDefault="00472A78" w:rsidP="002F009D">
            <w:pPr>
              <w:pStyle w:val="Tabla-texto"/>
              <w:spacing w:before="120" w:after="120"/>
              <w:rPr>
                <w:color w:val="auto"/>
              </w:rPr>
            </w:pPr>
          </w:p>
        </w:tc>
      </w:tr>
      <w:tr w:rsidR="00D72743" w:rsidRPr="0007722A" w14:paraId="07CAD38E" w14:textId="77777777" w:rsidTr="00AC3831">
        <w:trPr>
          <w:trHeight w:val="366"/>
        </w:trPr>
        <w:tc>
          <w:tcPr>
            <w:tcW w:w="4644" w:type="dxa"/>
            <w:tcBorders>
              <w:top w:val="single" w:sz="4" w:space="0" w:color="FFFFFF"/>
            </w:tcBorders>
            <w:vAlign w:val="center"/>
          </w:tcPr>
          <w:p w14:paraId="316D0D31" w14:textId="34BC721E" w:rsidR="00D72743" w:rsidRDefault="009D32D4" w:rsidP="002F009D">
            <w:pPr>
              <w:pStyle w:val="Textogeneral"/>
              <w:rPr>
                <w:color w:val="auto"/>
              </w:rPr>
            </w:pPr>
            <w:r>
              <w:rPr>
                <w:color w:val="auto"/>
              </w:rPr>
              <w:t>Validar con el Grupo realizar actividad virtual de presentación de productos (en diciembre, definir fecha)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vAlign w:val="center"/>
          </w:tcPr>
          <w:p w14:paraId="3F9FD8E2" w14:textId="4D907AC7" w:rsidR="00D72743" w:rsidRDefault="009D32D4" w:rsidP="002F009D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Grupo de coordinación</w:t>
            </w:r>
          </w:p>
        </w:tc>
        <w:tc>
          <w:tcPr>
            <w:tcW w:w="1576" w:type="dxa"/>
            <w:tcBorders>
              <w:top w:val="single" w:sz="4" w:space="0" w:color="FFFFFF"/>
            </w:tcBorders>
            <w:vAlign w:val="center"/>
          </w:tcPr>
          <w:p w14:paraId="725025E6" w14:textId="61D2EB74" w:rsidR="00D72743" w:rsidRDefault="009D32D4" w:rsidP="002F009D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25/09/2025</w:t>
            </w:r>
          </w:p>
        </w:tc>
      </w:tr>
      <w:tr w:rsidR="00D72743" w:rsidRPr="0007722A" w14:paraId="1D389771" w14:textId="77777777" w:rsidTr="00AC3831">
        <w:trPr>
          <w:trHeight w:val="366"/>
        </w:trPr>
        <w:tc>
          <w:tcPr>
            <w:tcW w:w="4644" w:type="dxa"/>
            <w:tcBorders>
              <w:top w:val="single" w:sz="4" w:space="0" w:color="FFFFFF"/>
            </w:tcBorders>
            <w:vAlign w:val="center"/>
          </w:tcPr>
          <w:p w14:paraId="3385E931" w14:textId="75914D18" w:rsidR="00D72743" w:rsidRDefault="009D32D4" w:rsidP="002F009D">
            <w:pPr>
              <w:pStyle w:val="Textogeneral"/>
              <w:rPr>
                <w:color w:val="auto"/>
              </w:rPr>
            </w:pPr>
            <w:r>
              <w:rPr>
                <w:color w:val="auto"/>
              </w:rPr>
              <w:t>Organización de actividad virtual de presentación de productos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vAlign w:val="center"/>
          </w:tcPr>
          <w:p w14:paraId="334FBB5E" w14:textId="24662614" w:rsidR="00D72743" w:rsidRDefault="009D32D4" w:rsidP="002F009D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Grupo de coordinación</w:t>
            </w:r>
          </w:p>
        </w:tc>
        <w:tc>
          <w:tcPr>
            <w:tcW w:w="1576" w:type="dxa"/>
            <w:tcBorders>
              <w:top w:val="single" w:sz="4" w:space="0" w:color="FFFFFF"/>
            </w:tcBorders>
            <w:vAlign w:val="center"/>
          </w:tcPr>
          <w:p w14:paraId="14D3D254" w14:textId="0C223BF7" w:rsidR="00D72743" w:rsidRDefault="009D32D4" w:rsidP="002F009D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Diciembre 2025</w:t>
            </w:r>
          </w:p>
        </w:tc>
      </w:tr>
      <w:tr w:rsidR="00D72743" w:rsidRPr="0007722A" w14:paraId="5F10C5B4" w14:textId="77777777" w:rsidTr="00AC3831">
        <w:trPr>
          <w:trHeight w:val="366"/>
        </w:trPr>
        <w:tc>
          <w:tcPr>
            <w:tcW w:w="4644" w:type="dxa"/>
            <w:tcBorders>
              <w:top w:val="single" w:sz="4" w:space="0" w:color="FFFFFF"/>
            </w:tcBorders>
            <w:vAlign w:val="center"/>
          </w:tcPr>
          <w:p w14:paraId="3EB7060A" w14:textId="5C72F21C" w:rsidR="00D72743" w:rsidRPr="00DB1F6C" w:rsidRDefault="009D32D4" w:rsidP="009D32D4">
            <w:pPr>
              <w:pStyle w:val="Tabla-texto"/>
            </w:pPr>
            <w:r w:rsidRPr="009D32D4">
              <w:rPr>
                <w:color w:val="auto"/>
              </w:rPr>
              <w:lastRenderedPageBreak/>
              <w:t>Informe de resultados de la gestión de Uruguay</w:t>
            </w:r>
            <w:r>
              <w:rPr>
                <w:color w:val="auto"/>
              </w:rPr>
              <w:t xml:space="preserve"> a octubre 2025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vAlign w:val="center"/>
          </w:tcPr>
          <w:p w14:paraId="0E6F84DA" w14:textId="206748C5" w:rsidR="00D72743" w:rsidRPr="00DB1F6C" w:rsidRDefault="009D32D4" w:rsidP="002F009D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Agesic</w:t>
            </w:r>
          </w:p>
        </w:tc>
        <w:tc>
          <w:tcPr>
            <w:tcW w:w="1576" w:type="dxa"/>
            <w:tcBorders>
              <w:top w:val="single" w:sz="4" w:space="0" w:color="FFFFFF"/>
            </w:tcBorders>
            <w:vAlign w:val="center"/>
          </w:tcPr>
          <w:p w14:paraId="67486327" w14:textId="6092F283" w:rsidR="00D72743" w:rsidRDefault="009D32D4" w:rsidP="002F009D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03/10/2025</w:t>
            </w:r>
          </w:p>
        </w:tc>
      </w:tr>
      <w:tr w:rsidR="00DB1F6C" w:rsidRPr="0007722A" w14:paraId="4FC3B315" w14:textId="77777777" w:rsidTr="00AC3831">
        <w:trPr>
          <w:trHeight w:val="366"/>
        </w:trPr>
        <w:tc>
          <w:tcPr>
            <w:tcW w:w="4644" w:type="dxa"/>
            <w:tcBorders>
              <w:top w:val="single" w:sz="4" w:space="0" w:color="FFFFFF"/>
            </w:tcBorders>
            <w:vAlign w:val="center"/>
          </w:tcPr>
          <w:p w14:paraId="243C1067" w14:textId="06FD7804" w:rsidR="00DB1F6C" w:rsidRPr="00DB1F6C" w:rsidRDefault="009D32D4" w:rsidP="00DB1F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360" w:lineRule="auto"/>
              <w:rPr>
                <w:rFonts w:ascii="Microsoft Sans Serif" w:eastAsia="Calibri" w:hAnsi="Microsoft Sans Serif" w:cs="Times New Roman"/>
                <w:kern w:val="2"/>
                <w:sz w:val="24"/>
                <w:lang w:val="es-ES" w:eastAsia="en-US"/>
              </w:rPr>
            </w:pPr>
            <w:r w:rsidRPr="009D32D4">
              <w:rPr>
                <w:rFonts w:ascii="Microsoft Sans Serif" w:eastAsia="Calibri" w:hAnsi="Microsoft Sans Serif" w:cs="Times New Roman"/>
                <w:kern w:val="2"/>
                <w:sz w:val="24"/>
                <w:lang w:val="es-ES" w:eastAsia="en-US"/>
              </w:rPr>
              <w:t>Informe final de resultados de la gestión de Uruguay a diciembre 2025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vAlign w:val="center"/>
          </w:tcPr>
          <w:p w14:paraId="2F4DF60B" w14:textId="67757399" w:rsidR="00DB1F6C" w:rsidRPr="00DB1F6C" w:rsidRDefault="009D32D4" w:rsidP="002F009D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Agesic</w:t>
            </w:r>
          </w:p>
        </w:tc>
        <w:tc>
          <w:tcPr>
            <w:tcW w:w="1576" w:type="dxa"/>
            <w:tcBorders>
              <w:top w:val="single" w:sz="4" w:space="0" w:color="FFFFFF"/>
            </w:tcBorders>
            <w:vAlign w:val="center"/>
          </w:tcPr>
          <w:p w14:paraId="5CE4C76E" w14:textId="09F7F600" w:rsidR="00DB1F6C" w:rsidRDefault="009D32D4" w:rsidP="002F009D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Diciembre 2025</w:t>
            </w:r>
          </w:p>
        </w:tc>
      </w:tr>
    </w:tbl>
    <w:p w14:paraId="1DE0629A" w14:textId="77777777" w:rsidR="0043246C" w:rsidRPr="00E17245" w:rsidRDefault="0043246C" w:rsidP="0043246C">
      <w:pPr>
        <w:pStyle w:val="Textogeneral"/>
        <w:rPr>
          <w:lang w:val="es-UY"/>
        </w:rPr>
      </w:pPr>
    </w:p>
    <w:p w14:paraId="2FDC615C" w14:textId="77777777" w:rsidR="00700467" w:rsidRDefault="00700467" w:rsidP="00700467">
      <w:pPr>
        <w:spacing w:line="360" w:lineRule="auto"/>
        <w:jc w:val="both"/>
        <w:rPr>
          <w:rFonts w:ascii="Microsoft Sans Serif" w:hAnsi="Microsoft Sans Serif" w:cs="Microsoft Sans Serif"/>
          <w:b/>
          <w:sz w:val="24"/>
        </w:rPr>
      </w:pPr>
    </w:p>
    <w:sectPr w:rsidR="00700467">
      <w:headerReference w:type="default" r:id="rId8"/>
      <w:footerReference w:type="default" r:id="rId9"/>
      <w:pgSz w:w="12240" w:h="15840"/>
      <w:pgMar w:top="2160" w:right="1008" w:bottom="1440" w:left="1008" w:header="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C9151" w14:textId="77777777" w:rsidR="00B23395" w:rsidRDefault="00B23395">
      <w:pPr>
        <w:spacing w:line="240" w:lineRule="auto"/>
      </w:pPr>
      <w:r>
        <w:separator/>
      </w:r>
    </w:p>
  </w:endnote>
  <w:endnote w:type="continuationSeparator" w:id="0">
    <w:p w14:paraId="33C145EE" w14:textId="77777777" w:rsidR="00B23395" w:rsidRDefault="00B233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nter">
    <w:altName w:val="Calibri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93A2F" w14:textId="3836C10E" w:rsidR="002D54DA" w:rsidRDefault="002D54DA">
    <w:pPr>
      <w:tabs>
        <w:tab w:val="center" w:pos="4252"/>
        <w:tab w:val="right" w:pos="8504"/>
      </w:tabs>
      <w:spacing w:line="240" w:lineRule="auto"/>
      <w:jc w:val="right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t xml:space="preserve">Página </w:t>
    </w: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E331AD">
      <w:rPr>
        <w:rFonts w:ascii="Calibri" w:eastAsia="Calibri" w:hAnsi="Calibri" w:cs="Calibri"/>
        <w:noProof/>
        <w:color w:val="000000"/>
      </w:rPr>
      <w:t>4</w:t>
    </w:r>
    <w:r>
      <w:rPr>
        <w:rFonts w:ascii="Calibri" w:eastAsia="Calibri" w:hAnsi="Calibri" w:cs="Calibri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A5D2D" w14:textId="77777777" w:rsidR="00B23395" w:rsidRDefault="00B23395">
      <w:pPr>
        <w:spacing w:line="240" w:lineRule="auto"/>
      </w:pPr>
      <w:r>
        <w:separator/>
      </w:r>
    </w:p>
  </w:footnote>
  <w:footnote w:type="continuationSeparator" w:id="0">
    <w:p w14:paraId="69E84A74" w14:textId="77777777" w:rsidR="00B23395" w:rsidRDefault="00B233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93A2E" w14:textId="77777777" w:rsidR="002D54DA" w:rsidRDefault="002D54DA">
    <w:r>
      <w:rPr>
        <w:noProof/>
        <w:lang w:val="es-UY" w:eastAsia="es-UY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F093A30" wp14:editId="7F093A31">
              <wp:simplePos x="0" y="0"/>
              <wp:positionH relativeFrom="column">
                <wp:posOffset>-634998</wp:posOffset>
              </wp:positionH>
              <wp:positionV relativeFrom="paragraph">
                <wp:posOffset>152399</wp:posOffset>
              </wp:positionV>
              <wp:extent cx="7781289" cy="947419"/>
              <wp:effectExtent l="0" t="0" r="0" b="0"/>
              <wp:wrapNone/>
              <wp:docPr id="1" name="Grupo 18122495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7781290" cy="947420"/>
                        <a:chOff x="1455350" y="3306275"/>
                        <a:chExt cx="7781300" cy="947450"/>
                      </a:xfrm>
                    </wpg:grpSpPr>
                    <wpg:grpSp>
                      <wpg:cNvPr id="963473215" name="Grupo 963473215"/>
                      <wpg:cNvGrpSpPr/>
                      <wpg:grpSpPr bwMode="auto">
                        <a:xfrm>
                          <a:off x="1455355" y="3306290"/>
                          <a:ext cx="7781290" cy="947420"/>
                          <a:chOff x="0" y="0"/>
                          <a:chExt cx="7781290" cy="947420"/>
                        </a:xfrm>
                      </wpg:grpSpPr>
                      <wps:wsp>
                        <wps:cNvPr id="1443169463" name="Rectángulo 1443169463"/>
                        <wps:cNvSpPr/>
                        <wps:spPr bwMode="auto">
                          <a:xfrm>
                            <a:off x="0" y="0"/>
                            <a:ext cx="7781275" cy="94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F093A32" w14:textId="77777777" w:rsidR="002D54DA" w:rsidRDefault="002D54DA">
                              <w:pPr>
                                <w:spacing w:line="240" w:lineRule="auto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Shape 4"/>
                          <pic:cNvPicPr/>
                        </pic:nvPicPr>
                        <pic:blipFill>
                          <a:blip r:embed="rId1"/>
                          <a:stretch/>
                        </pic:blipFill>
                        <pic:spPr bwMode="auto">
                          <a:xfrm>
                            <a:off x="0" y="0"/>
                            <a:ext cx="7781290" cy="947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Shape 5"/>
                          <pic:cNvPicPr/>
                        </pic:nvPicPr>
                        <pic:blipFill>
                          <a:blip r:embed="rId1"/>
                          <a:srcRect l="46652" r="30570" b="43700"/>
                          <a:stretch/>
                        </pic:blipFill>
                        <pic:spPr bwMode="auto">
                          <a:xfrm>
                            <a:off x="241300" y="133350"/>
                            <a:ext cx="177165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w14:anchorId="7F093A30" id="Grupo 1812249522" o:spid="_x0000_s1026" style="position:absolute;margin-left:-50pt;margin-top:12pt;width:612.7pt;height:74.6pt;z-index:251658240" coordorigin="14553,33062" coordsize="77813,94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">
              <v:group id="Grupo 963473215" o:spid="_x0000_s1027" style="position:absolute;left:14553;top:33062;width:77813;height:9475" coordsize="77812,9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">
                <v:rect id="Rectángulo 1443169463" o:spid="_x0000_s1028" style="position:absolute;width:77812;height:94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" filled="f" stroked="f">
                  <v:textbox inset="2.53958mm,2.53958mm,2.53958mm,2.53958mm">
                    <w:txbxContent>
                      <w:p w14:paraId="7F093A32" w14:textId="77777777" w:rsidR="002D54DA" w:rsidRDefault="002D54DA">
                        <w:pPr>
                          <w:spacing w:line="240" w:lineRule="auto"/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4" o:spid="_x0000_s1029" type="#_x0000_t75" style="position:absolute;width:77812;height:94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">
                  <v:imagedata r:id="rId2" o:title=""/>
                </v:shape>
                <v:shape id="Shape 5" o:spid="_x0000_s1030" type="#_x0000_t75" style="position:absolute;left:2413;top:1333;width:17716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">
                  <v:imagedata r:id="rId2" o:title="" cropbottom="28639f" cropleft="30574f" cropright="20034f"/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770D0"/>
    <w:multiLevelType w:val="hybridMultilevel"/>
    <w:tmpl w:val="354AAC34"/>
    <w:lvl w:ilvl="0" w:tplc="DB2244A6">
      <w:start w:val="1"/>
      <w:numFmt w:val="decimal"/>
      <w:pStyle w:val="Ttulo2"/>
      <w:lvlText w:val="%1."/>
      <w:lvlJc w:val="left"/>
      <w:pPr>
        <w:tabs>
          <w:tab w:val="left" w:pos="720"/>
        </w:tabs>
        <w:ind w:left="720" w:hanging="719"/>
      </w:pPr>
    </w:lvl>
    <w:lvl w:ilvl="1" w:tplc="FE048AEC">
      <w:start w:val="1"/>
      <w:numFmt w:val="decimal"/>
      <w:lvlText w:val="%2."/>
      <w:lvlJc w:val="left"/>
      <w:pPr>
        <w:tabs>
          <w:tab w:val="left" w:pos="1440"/>
        </w:tabs>
        <w:ind w:left="1440" w:hanging="719"/>
      </w:pPr>
    </w:lvl>
    <w:lvl w:ilvl="2" w:tplc="1960DD9C">
      <w:start w:val="1"/>
      <w:numFmt w:val="decimal"/>
      <w:lvlText w:val="%3."/>
      <w:lvlJc w:val="left"/>
      <w:pPr>
        <w:tabs>
          <w:tab w:val="left" w:pos="2160"/>
        </w:tabs>
        <w:ind w:left="2160" w:hanging="719"/>
      </w:pPr>
    </w:lvl>
    <w:lvl w:ilvl="3" w:tplc="5D32CBBC">
      <w:start w:val="1"/>
      <w:numFmt w:val="decimal"/>
      <w:lvlText w:val="%4."/>
      <w:lvlJc w:val="left"/>
      <w:pPr>
        <w:tabs>
          <w:tab w:val="left" w:pos="2880"/>
        </w:tabs>
        <w:ind w:left="2880" w:hanging="719"/>
      </w:pPr>
    </w:lvl>
    <w:lvl w:ilvl="4" w:tplc="92184694">
      <w:start w:val="1"/>
      <w:numFmt w:val="decimal"/>
      <w:lvlText w:val="%5."/>
      <w:lvlJc w:val="left"/>
      <w:pPr>
        <w:tabs>
          <w:tab w:val="left" w:pos="3600"/>
        </w:tabs>
        <w:ind w:left="3600" w:hanging="719"/>
      </w:pPr>
    </w:lvl>
    <w:lvl w:ilvl="5" w:tplc="FB020C4A">
      <w:start w:val="1"/>
      <w:numFmt w:val="decimal"/>
      <w:lvlText w:val="%6."/>
      <w:lvlJc w:val="left"/>
      <w:pPr>
        <w:tabs>
          <w:tab w:val="left" w:pos="4320"/>
        </w:tabs>
        <w:ind w:left="4320" w:hanging="719"/>
      </w:pPr>
    </w:lvl>
    <w:lvl w:ilvl="6" w:tplc="B18A740A">
      <w:start w:val="1"/>
      <w:numFmt w:val="decimal"/>
      <w:lvlText w:val="%7."/>
      <w:lvlJc w:val="left"/>
      <w:pPr>
        <w:tabs>
          <w:tab w:val="left" w:pos="5040"/>
        </w:tabs>
        <w:ind w:left="5040" w:hanging="719"/>
      </w:pPr>
    </w:lvl>
    <w:lvl w:ilvl="7" w:tplc="44C25086">
      <w:start w:val="1"/>
      <w:numFmt w:val="decimal"/>
      <w:lvlText w:val="%8."/>
      <w:lvlJc w:val="left"/>
      <w:pPr>
        <w:tabs>
          <w:tab w:val="left" w:pos="5760"/>
        </w:tabs>
        <w:ind w:left="5760" w:hanging="719"/>
      </w:pPr>
    </w:lvl>
    <w:lvl w:ilvl="8" w:tplc="BFA0EB6A">
      <w:start w:val="1"/>
      <w:numFmt w:val="decimal"/>
      <w:lvlText w:val="%9."/>
      <w:lvlJc w:val="left"/>
      <w:pPr>
        <w:tabs>
          <w:tab w:val="left" w:pos="6480"/>
        </w:tabs>
        <w:ind w:left="6480" w:hanging="719"/>
      </w:pPr>
    </w:lvl>
  </w:abstractNum>
  <w:abstractNum w:abstractNumId="1" w15:restartNumberingAfterBreak="0">
    <w:nsid w:val="155048FE"/>
    <w:multiLevelType w:val="hybridMultilevel"/>
    <w:tmpl w:val="52C263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670AE"/>
    <w:multiLevelType w:val="hybridMultilevel"/>
    <w:tmpl w:val="477A6E60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343EF7"/>
    <w:multiLevelType w:val="hybridMultilevel"/>
    <w:tmpl w:val="52C263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61416"/>
    <w:multiLevelType w:val="hybridMultilevel"/>
    <w:tmpl w:val="C194C53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9D6135"/>
    <w:multiLevelType w:val="hybridMultilevel"/>
    <w:tmpl w:val="0050673E"/>
    <w:lvl w:ilvl="0" w:tplc="431CD52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366793"/>
    <w:multiLevelType w:val="hybridMultilevel"/>
    <w:tmpl w:val="52C263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720DB5"/>
    <w:multiLevelType w:val="hybridMultilevel"/>
    <w:tmpl w:val="6C3E286C"/>
    <w:lvl w:ilvl="0" w:tplc="3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F796247"/>
    <w:multiLevelType w:val="hybridMultilevel"/>
    <w:tmpl w:val="52C2636C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3528901">
    <w:abstractNumId w:val="0"/>
  </w:num>
  <w:num w:numId="2" w16cid:durableId="131875666">
    <w:abstractNumId w:val="8"/>
  </w:num>
  <w:num w:numId="3" w16cid:durableId="1547764041">
    <w:abstractNumId w:val="3"/>
  </w:num>
  <w:num w:numId="4" w16cid:durableId="1165782964">
    <w:abstractNumId w:val="2"/>
  </w:num>
  <w:num w:numId="5" w16cid:durableId="70467318">
    <w:abstractNumId w:val="5"/>
  </w:num>
  <w:num w:numId="6" w16cid:durableId="1208251404">
    <w:abstractNumId w:val="6"/>
  </w:num>
  <w:num w:numId="7" w16cid:durableId="2101490192">
    <w:abstractNumId w:val="1"/>
  </w:num>
  <w:num w:numId="8" w16cid:durableId="372002157">
    <w:abstractNumId w:val="4"/>
  </w:num>
  <w:num w:numId="9" w16cid:durableId="1785146499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D63"/>
    <w:rsid w:val="000011DE"/>
    <w:rsid w:val="00001566"/>
    <w:rsid w:val="00012D5E"/>
    <w:rsid w:val="0002563F"/>
    <w:rsid w:val="00034071"/>
    <w:rsid w:val="000366EB"/>
    <w:rsid w:val="000470BF"/>
    <w:rsid w:val="0005580F"/>
    <w:rsid w:val="00057602"/>
    <w:rsid w:val="0008065A"/>
    <w:rsid w:val="00085710"/>
    <w:rsid w:val="00093D51"/>
    <w:rsid w:val="000A0443"/>
    <w:rsid w:val="000A13AA"/>
    <w:rsid w:val="000B604B"/>
    <w:rsid w:val="000D7EE4"/>
    <w:rsid w:val="000E3276"/>
    <w:rsid w:val="000E3A35"/>
    <w:rsid w:val="0010364C"/>
    <w:rsid w:val="001173DF"/>
    <w:rsid w:val="00121F76"/>
    <w:rsid w:val="00147A8D"/>
    <w:rsid w:val="00147E02"/>
    <w:rsid w:val="001507E1"/>
    <w:rsid w:val="00151275"/>
    <w:rsid w:val="00154F6E"/>
    <w:rsid w:val="00160D90"/>
    <w:rsid w:val="00161962"/>
    <w:rsid w:val="0016754D"/>
    <w:rsid w:val="001678C7"/>
    <w:rsid w:val="00183FCB"/>
    <w:rsid w:val="001B160C"/>
    <w:rsid w:val="001C3B19"/>
    <w:rsid w:val="001D55FC"/>
    <w:rsid w:val="001E134A"/>
    <w:rsid w:val="001F3480"/>
    <w:rsid w:val="001F4BA1"/>
    <w:rsid w:val="002002DA"/>
    <w:rsid w:val="0020578E"/>
    <w:rsid w:val="00214822"/>
    <w:rsid w:val="00215297"/>
    <w:rsid w:val="0022137F"/>
    <w:rsid w:val="0022738C"/>
    <w:rsid w:val="00231D83"/>
    <w:rsid w:val="00263929"/>
    <w:rsid w:val="00273D63"/>
    <w:rsid w:val="00274BA7"/>
    <w:rsid w:val="0029766C"/>
    <w:rsid w:val="002A03FC"/>
    <w:rsid w:val="002A4267"/>
    <w:rsid w:val="002B2E22"/>
    <w:rsid w:val="002B35D7"/>
    <w:rsid w:val="002C67BA"/>
    <w:rsid w:val="002D46C1"/>
    <w:rsid w:val="002D54DA"/>
    <w:rsid w:val="002D5EBE"/>
    <w:rsid w:val="002E1B19"/>
    <w:rsid w:val="002F009D"/>
    <w:rsid w:val="002F3992"/>
    <w:rsid w:val="003201B6"/>
    <w:rsid w:val="00342C54"/>
    <w:rsid w:val="0034346B"/>
    <w:rsid w:val="003461FE"/>
    <w:rsid w:val="00347300"/>
    <w:rsid w:val="0034740C"/>
    <w:rsid w:val="0035126B"/>
    <w:rsid w:val="00356F24"/>
    <w:rsid w:val="00364857"/>
    <w:rsid w:val="00366C0A"/>
    <w:rsid w:val="00372D29"/>
    <w:rsid w:val="00395C14"/>
    <w:rsid w:val="003A2DE5"/>
    <w:rsid w:val="003B0E51"/>
    <w:rsid w:val="003F08B2"/>
    <w:rsid w:val="003F3D88"/>
    <w:rsid w:val="00405C92"/>
    <w:rsid w:val="004069FB"/>
    <w:rsid w:val="0041020F"/>
    <w:rsid w:val="00413CB4"/>
    <w:rsid w:val="0042250E"/>
    <w:rsid w:val="00424FB5"/>
    <w:rsid w:val="004252C9"/>
    <w:rsid w:val="00431B8A"/>
    <w:rsid w:val="00432398"/>
    <w:rsid w:val="0043246C"/>
    <w:rsid w:val="0045039B"/>
    <w:rsid w:val="00451A09"/>
    <w:rsid w:val="00452BBE"/>
    <w:rsid w:val="00460223"/>
    <w:rsid w:val="0046389A"/>
    <w:rsid w:val="00472A78"/>
    <w:rsid w:val="00476F20"/>
    <w:rsid w:val="00487F99"/>
    <w:rsid w:val="004922F9"/>
    <w:rsid w:val="0049667B"/>
    <w:rsid w:val="00497AD2"/>
    <w:rsid w:val="00497B5D"/>
    <w:rsid w:val="004C0913"/>
    <w:rsid w:val="004C2103"/>
    <w:rsid w:val="004C3AA0"/>
    <w:rsid w:val="005047BF"/>
    <w:rsid w:val="00525665"/>
    <w:rsid w:val="00541A57"/>
    <w:rsid w:val="00563CD0"/>
    <w:rsid w:val="0056739C"/>
    <w:rsid w:val="0057498B"/>
    <w:rsid w:val="00576A25"/>
    <w:rsid w:val="00587780"/>
    <w:rsid w:val="00590EC8"/>
    <w:rsid w:val="00591FA5"/>
    <w:rsid w:val="005A487B"/>
    <w:rsid w:val="005A4DE4"/>
    <w:rsid w:val="005A7D78"/>
    <w:rsid w:val="005C64B9"/>
    <w:rsid w:val="005D0853"/>
    <w:rsid w:val="005D3A9F"/>
    <w:rsid w:val="0060031C"/>
    <w:rsid w:val="00611EE0"/>
    <w:rsid w:val="00635DA8"/>
    <w:rsid w:val="0064183E"/>
    <w:rsid w:val="00650210"/>
    <w:rsid w:val="00651A14"/>
    <w:rsid w:val="006645AE"/>
    <w:rsid w:val="0066771D"/>
    <w:rsid w:val="00672839"/>
    <w:rsid w:val="00680ED8"/>
    <w:rsid w:val="00682FAF"/>
    <w:rsid w:val="006958AE"/>
    <w:rsid w:val="006A48E0"/>
    <w:rsid w:val="006B2318"/>
    <w:rsid w:val="006D29A8"/>
    <w:rsid w:val="006E206A"/>
    <w:rsid w:val="006E24BE"/>
    <w:rsid w:val="00700467"/>
    <w:rsid w:val="00701B26"/>
    <w:rsid w:val="00701E88"/>
    <w:rsid w:val="00721503"/>
    <w:rsid w:val="00731765"/>
    <w:rsid w:val="007322A9"/>
    <w:rsid w:val="00745CBC"/>
    <w:rsid w:val="00762AA0"/>
    <w:rsid w:val="00766D96"/>
    <w:rsid w:val="007937A0"/>
    <w:rsid w:val="007A27F3"/>
    <w:rsid w:val="007A403A"/>
    <w:rsid w:val="007A7556"/>
    <w:rsid w:val="007B7420"/>
    <w:rsid w:val="007C70D2"/>
    <w:rsid w:val="007D26AD"/>
    <w:rsid w:val="007D2C95"/>
    <w:rsid w:val="007E1F57"/>
    <w:rsid w:val="007E6C54"/>
    <w:rsid w:val="007F2F8D"/>
    <w:rsid w:val="007F605A"/>
    <w:rsid w:val="00816F64"/>
    <w:rsid w:val="00845F08"/>
    <w:rsid w:val="00846EB7"/>
    <w:rsid w:val="0086535E"/>
    <w:rsid w:val="008668F5"/>
    <w:rsid w:val="00894B5C"/>
    <w:rsid w:val="008E30C3"/>
    <w:rsid w:val="008E426B"/>
    <w:rsid w:val="008E7993"/>
    <w:rsid w:val="008F0DD5"/>
    <w:rsid w:val="008F19C4"/>
    <w:rsid w:val="008F50FF"/>
    <w:rsid w:val="008F63EF"/>
    <w:rsid w:val="00901871"/>
    <w:rsid w:val="00943EFF"/>
    <w:rsid w:val="00945172"/>
    <w:rsid w:val="00951472"/>
    <w:rsid w:val="00951ADC"/>
    <w:rsid w:val="009611F6"/>
    <w:rsid w:val="00961F58"/>
    <w:rsid w:val="00962325"/>
    <w:rsid w:val="0098021D"/>
    <w:rsid w:val="009827ED"/>
    <w:rsid w:val="00990741"/>
    <w:rsid w:val="009C2659"/>
    <w:rsid w:val="009C7801"/>
    <w:rsid w:val="009D32D4"/>
    <w:rsid w:val="009E2C24"/>
    <w:rsid w:val="009F0F83"/>
    <w:rsid w:val="009F69B7"/>
    <w:rsid w:val="00A00F31"/>
    <w:rsid w:val="00A042B5"/>
    <w:rsid w:val="00A06067"/>
    <w:rsid w:val="00A1727A"/>
    <w:rsid w:val="00A232FA"/>
    <w:rsid w:val="00A37B84"/>
    <w:rsid w:val="00A4409D"/>
    <w:rsid w:val="00A545C4"/>
    <w:rsid w:val="00A749BB"/>
    <w:rsid w:val="00AB09D3"/>
    <w:rsid w:val="00AB6DAC"/>
    <w:rsid w:val="00AD1120"/>
    <w:rsid w:val="00AD51F2"/>
    <w:rsid w:val="00AD5E35"/>
    <w:rsid w:val="00AE186E"/>
    <w:rsid w:val="00AE1EC7"/>
    <w:rsid w:val="00AE1F14"/>
    <w:rsid w:val="00AE40CC"/>
    <w:rsid w:val="00AE77EB"/>
    <w:rsid w:val="00AF0C79"/>
    <w:rsid w:val="00B04669"/>
    <w:rsid w:val="00B17662"/>
    <w:rsid w:val="00B23395"/>
    <w:rsid w:val="00B41576"/>
    <w:rsid w:val="00B47EDF"/>
    <w:rsid w:val="00B64628"/>
    <w:rsid w:val="00B65B75"/>
    <w:rsid w:val="00B720FC"/>
    <w:rsid w:val="00B77FA0"/>
    <w:rsid w:val="00BA3C98"/>
    <w:rsid w:val="00BC0C3E"/>
    <w:rsid w:val="00BC2BFA"/>
    <w:rsid w:val="00BC5F07"/>
    <w:rsid w:val="00BF01F7"/>
    <w:rsid w:val="00C403FE"/>
    <w:rsid w:val="00C4776C"/>
    <w:rsid w:val="00C578E6"/>
    <w:rsid w:val="00C77289"/>
    <w:rsid w:val="00C84A44"/>
    <w:rsid w:val="00CA1E94"/>
    <w:rsid w:val="00CA2F9B"/>
    <w:rsid w:val="00CA613E"/>
    <w:rsid w:val="00CB1229"/>
    <w:rsid w:val="00CC2F3A"/>
    <w:rsid w:val="00CC6F26"/>
    <w:rsid w:val="00CD71E5"/>
    <w:rsid w:val="00CE242D"/>
    <w:rsid w:val="00CE4F9A"/>
    <w:rsid w:val="00CF5C95"/>
    <w:rsid w:val="00D04AF2"/>
    <w:rsid w:val="00D0551E"/>
    <w:rsid w:val="00D30EC9"/>
    <w:rsid w:val="00D346F4"/>
    <w:rsid w:val="00D366C3"/>
    <w:rsid w:val="00D44908"/>
    <w:rsid w:val="00D452AE"/>
    <w:rsid w:val="00D72743"/>
    <w:rsid w:val="00D77771"/>
    <w:rsid w:val="00D77D50"/>
    <w:rsid w:val="00D87407"/>
    <w:rsid w:val="00D91E8E"/>
    <w:rsid w:val="00D951E9"/>
    <w:rsid w:val="00DB1F6C"/>
    <w:rsid w:val="00DC4047"/>
    <w:rsid w:val="00DD30C1"/>
    <w:rsid w:val="00DD605D"/>
    <w:rsid w:val="00DE6269"/>
    <w:rsid w:val="00E066DF"/>
    <w:rsid w:val="00E06F10"/>
    <w:rsid w:val="00E07AF6"/>
    <w:rsid w:val="00E22F24"/>
    <w:rsid w:val="00E30EAC"/>
    <w:rsid w:val="00E331AD"/>
    <w:rsid w:val="00E4527E"/>
    <w:rsid w:val="00E5351B"/>
    <w:rsid w:val="00E67D54"/>
    <w:rsid w:val="00E704DE"/>
    <w:rsid w:val="00E9432B"/>
    <w:rsid w:val="00EA0D1F"/>
    <w:rsid w:val="00EA3125"/>
    <w:rsid w:val="00EA4381"/>
    <w:rsid w:val="00EC3F65"/>
    <w:rsid w:val="00ED57ED"/>
    <w:rsid w:val="00EE0725"/>
    <w:rsid w:val="00EE1190"/>
    <w:rsid w:val="00EE27FF"/>
    <w:rsid w:val="00EE30F9"/>
    <w:rsid w:val="00EE4117"/>
    <w:rsid w:val="00EF7291"/>
    <w:rsid w:val="00F0225B"/>
    <w:rsid w:val="00F20AB8"/>
    <w:rsid w:val="00F55A6E"/>
    <w:rsid w:val="00F5755B"/>
    <w:rsid w:val="00F6679A"/>
    <w:rsid w:val="00F76059"/>
    <w:rsid w:val="00F76DDE"/>
    <w:rsid w:val="00FA7955"/>
    <w:rsid w:val="00FD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7F0939DF"/>
  <w15:docId w15:val="{E698C4BE-531E-4C4E-B144-F2D65B7BE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CO" w:eastAsia="pt-BR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pBdr>
        <w:top w:val="none" w:sz="0" w:space="0" w:color="E3E3E3"/>
        <w:left w:val="none" w:sz="0" w:space="0" w:color="E3E3E3"/>
        <w:bottom w:val="none" w:sz="0" w:space="0" w:color="E3E3E3"/>
        <w:right w:val="none" w:sz="0" w:space="0" w:color="E3E3E3"/>
        <w:between w:val="none" w:sz="0" w:space="0" w:color="E3E3E3"/>
      </w:pBdr>
      <w:shd w:val="clear" w:color="auto" w:fill="FFFFFF"/>
      <w:spacing w:before="400" w:line="240" w:lineRule="auto"/>
      <w:jc w:val="both"/>
      <w:outlineLvl w:val="0"/>
    </w:pPr>
    <w:rPr>
      <w:rFonts w:ascii="Calibri" w:eastAsia="Inter" w:hAnsi="Calibri" w:cs="Calibri"/>
      <w:b/>
      <w:sz w:val="34"/>
      <w:szCs w:val="3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numPr>
        <w:numId w:val="1"/>
      </w:numPr>
      <w:spacing w:before="360" w:after="240"/>
      <w:ind w:left="714" w:hanging="356"/>
      <w:outlineLvl w:val="1"/>
    </w:pPr>
    <w:rPr>
      <w:rFonts w:ascii="Calibri" w:hAnsi="Calibri"/>
      <w:b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spacing w:before="320" w:after="20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Pr>
      <w:rFonts w:ascii="Arial" w:eastAsia="Arial" w:hAnsi="Arial" w:cs="Arial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Pr>
      <w:rFonts w:ascii="Calibri" w:hAnsi="Calibri"/>
      <w:b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Pr>
      <w:rFonts w:ascii="Arial" w:eastAsia="Arial" w:hAnsi="Arial" w:cs="Arial"/>
      <w:sz w:val="30"/>
      <w:szCs w:val="30"/>
    </w:rPr>
  </w:style>
  <w:style w:type="character" w:customStyle="1" w:styleId="Ttulo4Car">
    <w:name w:val="Título 4 Car"/>
    <w:basedOn w:val="Fuentedeprrafopredeter"/>
    <w:link w:val="Ttulo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tulo5Car">
    <w:name w:val="Título 5 Car"/>
    <w:basedOn w:val="Fuentedeprrafopredeter"/>
    <w:link w:val="Ttulo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tulo8Car">
    <w:name w:val="Título 8 Car"/>
    <w:basedOn w:val="Fuentedeprrafopredeter"/>
    <w:link w:val="Ttulo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tulo9Car">
    <w:name w:val="Título 9 Car"/>
    <w:basedOn w:val="Fuentedeprrafopredeter"/>
    <w:link w:val="Ttulo9"/>
    <w:uiPriority w:val="9"/>
    <w:rPr>
      <w:rFonts w:ascii="Arial" w:eastAsia="Arial" w:hAnsi="Arial" w:cs="Arial"/>
      <w:i/>
      <w:iCs/>
      <w:sz w:val="21"/>
      <w:szCs w:val="21"/>
    </w:rPr>
  </w:style>
  <w:style w:type="paragraph" w:styleId="Sinespaciado">
    <w:name w:val="No Spacing"/>
    <w:uiPriority w:val="1"/>
    <w:qFormat/>
    <w:pPr>
      <w:spacing w:line="240" w:lineRule="auto"/>
    </w:pPr>
  </w:style>
  <w:style w:type="character" w:customStyle="1" w:styleId="TtuloCar">
    <w:name w:val="Título Car"/>
    <w:basedOn w:val="Fuentedeprrafopredeter"/>
    <w:link w:val="Ttulo"/>
    <w:uiPriority w:val="10"/>
    <w:rPr>
      <w:sz w:val="48"/>
      <w:szCs w:val="48"/>
    </w:rPr>
  </w:style>
  <w:style w:type="character" w:customStyle="1" w:styleId="SubttuloCar">
    <w:name w:val="Subtítulo Car"/>
    <w:basedOn w:val="Fuentedeprrafopredeter"/>
    <w:link w:val="Subttulo"/>
    <w:uiPriority w:val="11"/>
    <w:rPr>
      <w:sz w:val="24"/>
      <w:szCs w:val="24"/>
    </w:rPr>
  </w:style>
  <w:style w:type="paragraph" w:styleId="Cita">
    <w:name w:val="Quote"/>
    <w:basedOn w:val="Normal"/>
    <w:next w:val="Normal"/>
    <w:link w:val="CitaCar"/>
    <w:uiPriority w:val="29"/>
    <w:qFormat/>
    <w:pPr>
      <w:ind w:left="720" w:right="720"/>
    </w:pPr>
    <w:rPr>
      <w:i/>
    </w:rPr>
  </w:style>
  <w:style w:type="character" w:customStyle="1" w:styleId="CitaCar">
    <w:name w:val="Cita Car"/>
    <w:link w:val="Cita"/>
    <w:uiPriority w:val="29"/>
    <w:rPr>
      <w:i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destacadaCar">
    <w:name w:val="Cita destacada Car"/>
    <w:link w:val="Citadestacada"/>
    <w:uiPriority w:val="30"/>
    <w:rPr>
      <w:i/>
    </w:rPr>
  </w:style>
  <w:style w:type="character" w:customStyle="1" w:styleId="HeaderChar">
    <w:name w:val="Header Char"/>
    <w:basedOn w:val="Fuentedeprrafopredeter"/>
    <w:uiPriority w:val="99"/>
  </w:style>
  <w:style w:type="character" w:customStyle="1" w:styleId="FooterChar">
    <w:name w:val="Footer Char"/>
    <w:basedOn w:val="Fuentedeprrafopredeter"/>
    <w:uiPriority w:val="99"/>
  </w:style>
  <w:style w:type="table" w:customStyle="1" w:styleId="Lined">
    <w:name w:val="Lined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TDC1">
    <w:name w:val="toc 1"/>
    <w:basedOn w:val="Normal"/>
    <w:next w:val="Normal"/>
    <w:uiPriority w:val="39"/>
    <w:unhideWhenUsed/>
    <w:pPr>
      <w:spacing w:after="57"/>
    </w:pPr>
  </w:style>
  <w:style w:type="paragraph" w:styleId="TD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D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D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D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D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D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D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D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tuloTDC">
    <w:name w:val="TOC Heading"/>
    <w:uiPriority w:val="3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link w:val="SubttuloCar"/>
    <w:pPr>
      <w:keepNext/>
      <w:keepLines/>
      <w:spacing w:after="320"/>
    </w:pPr>
    <w:rPr>
      <w:color w:val="666666"/>
      <w:sz w:val="30"/>
      <w:szCs w:val="30"/>
    </w:rPr>
  </w:style>
  <w:style w:type="paragraph" w:styleId="Revisin">
    <w:name w:val="Revision"/>
    <w:hidden/>
    <w:uiPriority w:val="99"/>
    <w:semiHidden/>
    <w:pPr>
      <w:spacing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UY"/>
    </w:rPr>
  </w:style>
  <w:style w:type="character" w:customStyle="1" w:styleId="normaltextrun">
    <w:name w:val="normaltextrun"/>
    <w:basedOn w:val="Fuentedeprrafopredeter"/>
  </w:style>
  <w:style w:type="character" w:customStyle="1" w:styleId="eop">
    <w:name w:val="eop"/>
    <w:basedOn w:val="Fuentedeprrafopredeter"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Textonotapie">
    <w:name w:val="footnote text"/>
    <w:basedOn w:val="Normal"/>
    <w:link w:val="Textonotapi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tGen0">
    <w:name w:val="StGen0"/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SubttuloTtulo1">
    <w:name w:val="Subtítulo (Título 1)"/>
    <w:basedOn w:val="Ttulo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spacing w:before="120" w:after="200" w:line="360" w:lineRule="auto"/>
      <w:ind w:left="709"/>
      <w:jc w:val="left"/>
    </w:pPr>
    <w:rPr>
      <w:rFonts w:ascii="Microsoft Sans Serif" w:eastAsia="Times New Roman" w:hAnsi="Microsoft Sans Serif" w:cs="Times New Roman"/>
      <w:b w:val="0"/>
      <w:color w:val="182765"/>
      <w:sz w:val="28"/>
      <w:szCs w:val="32"/>
      <w:lang w:val="es-UY" w:eastAsia="en-US"/>
    </w:rPr>
  </w:style>
  <w:style w:type="paragraph" w:styleId="NormalWeb">
    <w:name w:val="Normal (Web)"/>
    <w:basedOn w:val="Normal"/>
    <w:uiPriority w:val="99"/>
    <w:semiHidden/>
    <w:unhideWhenUsed/>
    <w:rsid w:val="0072150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UY" w:eastAsia="es-UY"/>
    </w:rPr>
  </w:style>
  <w:style w:type="character" w:styleId="Textoennegrita">
    <w:name w:val="Strong"/>
    <w:basedOn w:val="Fuentedeprrafopredeter"/>
    <w:uiPriority w:val="22"/>
    <w:qFormat/>
    <w:rsid w:val="004C2103"/>
    <w:rPr>
      <w:b/>
      <w:bCs/>
    </w:rPr>
  </w:style>
  <w:style w:type="paragraph" w:customStyle="1" w:styleId="Textogeneral">
    <w:name w:val="Texto general"/>
    <w:link w:val="TextogeneralCar"/>
    <w:qFormat/>
    <w:rsid w:val="0070046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120" w:line="360" w:lineRule="auto"/>
    </w:pPr>
    <w:rPr>
      <w:rFonts w:ascii="Microsoft Sans Serif" w:eastAsia="Calibri" w:hAnsi="Microsoft Sans Serif" w:cs="Times New Roman"/>
      <w:color w:val="404040"/>
      <w:kern w:val="2"/>
      <w:sz w:val="24"/>
      <w:lang w:val="es-ES" w:eastAsia="en-US"/>
    </w:rPr>
  </w:style>
  <w:style w:type="character" w:customStyle="1" w:styleId="TextogeneralCar">
    <w:name w:val="Texto general Car"/>
    <w:link w:val="Textogeneral"/>
    <w:rsid w:val="00700467"/>
    <w:rPr>
      <w:rFonts w:ascii="Microsoft Sans Serif" w:eastAsia="Calibri" w:hAnsi="Microsoft Sans Serif" w:cs="Times New Roman"/>
      <w:color w:val="404040"/>
      <w:kern w:val="2"/>
      <w:sz w:val="24"/>
      <w:lang w:val="es-ES" w:eastAsia="en-US"/>
    </w:rPr>
  </w:style>
  <w:style w:type="paragraph" w:styleId="Descripcin">
    <w:name w:val="caption"/>
    <w:aliases w:val="Título de Tabla"/>
    <w:basedOn w:val="Textogeneral"/>
    <w:next w:val="Textogeneral"/>
    <w:uiPriority w:val="35"/>
    <w:unhideWhenUsed/>
    <w:qFormat/>
    <w:rsid w:val="00700467"/>
    <w:pPr>
      <w:spacing w:after="200" w:line="240" w:lineRule="auto"/>
    </w:pPr>
    <w:rPr>
      <w:iCs/>
      <w:color w:val="182765"/>
      <w:szCs w:val="18"/>
    </w:rPr>
  </w:style>
  <w:style w:type="paragraph" w:customStyle="1" w:styleId="CabezalTabla">
    <w:name w:val="Cabezal Tabla"/>
    <w:basedOn w:val="Textogeneral"/>
    <w:next w:val="Textogeneral"/>
    <w:link w:val="CabezalTablaCar"/>
    <w:rsid w:val="00700467"/>
    <w:rPr>
      <w:b/>
      <w:bCs/>
      <w:color w:val="F2F2F2"/>
    </w:rPr>
  </w:style>
  <w:style w:type="paragraph" w:customStyle="1" w:styleId="Tabla-texto">
    <w:name w:val="Tabla - texto"/>
    <w:basedOn w:val="CabezalTabla"/>
    <w:link w:val="Tabla-textoCar"/>
    <w:qFormat/>
    <w:rsid w:val="00700467"/>
    <w:pPr>
      <w:spacing w:after="240"/>
    </w:pPr>
    <w:rPr>
      <w:b w:val="0"/>
      <w:bCs w:val="0"/>
      <w:color w:val="404040"/>
    </w:rPr>
  </w:style>
  <w:style w:type="character" w:customStyle="1" w:styleId="CabezalTablaCar">
    <w:name w:val="Cabezal Tabla Car"/>
    <w:link w:val="CabezalTabla"/>
    <w:rsid w:val="00700467"/>
    <w:rPr>
      <w:rFonts w:ascii="Microsoft Sans Serif" w:eastAsia="Calibri" w:hAnsi="Microsoft Sans Serif" w:cs="Times New Roman"/>
      <w:b/>
      <w:bCs/>
      <w:color w:val="F2F2F2"/>
      <w:kern w:val="2"/>
      <w:sz w:val="24"/>
      <w:lang w:val="es-ES" w:eastAsia="en-US"/>
    </w:rPr>
  </w:style>
  <w:style w:type="character" w:customStyle="1" w:styleId="Tabla-textoCar">
    <w:name w:val="Tabla - texto Car"/>
    <w:link w:val="Tabla-texto"/>
    <w:rsid w:val="00700467"/>
    <w:rPr>
      <w:rFonts w:ascii="Microsoft Sans Serif" w:eastAsia="Calibri" w:hAnsi="Microsoft Sans Serif" w:cs="Times New Roman"/>
      <w:color w:val="404040"/>
      <w:kern w:val="2"/>
      <w:sz w:val="24"/>
      <w:lang w:val="es-ES" w:eastAsia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F667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66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4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9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92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1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8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2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6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7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4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61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8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03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09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0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1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9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6922F-5EE3-4D7E-ADE0-4A047CA67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1257</Words>
  <Characters>6916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ARCINIEGAS, MARIA (EXTERNO)</dc:creator>
  <cp:lastModifiedBy>Leticia Hernandez</cp:lastModifiedBy>
  <cp:revision>2</cp:revision>
  <dcterms:created xsi:type="dcterms:W3CDTF">2025-09-28T15:36:00Z</dcterms:created>
  <dcterms:modified xsi:type="dcterms:W3CDTF">2025-09-28T15:36:00Z</dcterms:modified>
</cp:coreProperties>
</file>